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0"/>
      </w:tblGrid>
      <w:tr w:rsidR="005D5E1F" w:rsidRPr="005D5E1F" w:rsidTr="00E17851">
        <w:tc>
          <w:tcPr>
            <w:tcW w:w="4673" w:type="dxa"/>
          </w:tcPr>
          <w:p w:rsidR="00024CA4" w:rsidRPr="005D5E1F" w:rsidRDefault="005D5E1F" w:rsidP="00E17851">
            <w:pP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ё</w:t>
            </w:r>
          </w:p>
        </w:tc>
        <w:tc>
          <w:tcPr>
            <w:tcW w:w="5670" w:type="dxa"/>
          </w:tcPr>
          <w:p w:rsidR="00024CA4" w:rsidRPr="005D5E1F" w:rsidRDefault="00024CA4" w:rsidP="00E17851">
            <w:pPr>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Приложение №1 </w:t>
            </w:r>
          </w:p>
          <w:p w:rsidR="00024CA4" w:rsidRPr="005D5E1F" w:rsidRDefault="00024CA4" w:rsidP="00E17851">
            <w:pPr>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к догово</w:t>
            </w:r>
            <w:r w:rsidR="004C0C20">
              <w:rPr>
                <w:rFonts w:ascii="Times New Roman" w:eastAsia="Times New Roman" w:hAnsi="Times New Roman" w:cs="Times New Roman"/>
                <w:lang w:eastAsia="ru-RU"/>
              </w:rPr>
              <w:t>ру поручения от «___</w:t>
            </w:r>
            <w:proofErr w:type="gramStart"/>
            <w:r w:rsidR="004C0C20">
              <w:rPr>
                <w:rFonts w:ascii="Times New Roman" w:eastAsia="Times New Roman" w:hAnsi="Times New Roman" w:cs="Times New Roman"/>
                <w:lang w:eastAsia="ru-RU"/>
              </w:rPr>
              <w:t>_»_</w:t>
            </w:r>
            <w:proofErr w:type="gramEnd"/>
            <w:r w:rsidR="004C0C20">
              <w:rPr>
                <w:rFonts w:ascii="Times New Roman" w:eastAsia="Times New Roman" w:hAnsi="Times New Roman" w:cs="Times New Roman"/>
                <w:lang w:eastAsia="ru-RU"/>
              </w:rPr>
              <w:t>_____2024</w:t>
            </w:r>
            <w:r w:rsidRPr="005D5E1F">
              <w:rPr>
                <w:rFonts w:ascii="Times New Roman" w:eastAsia="Times New Roman" w:hAnsi="Times New Roman" w:cs="Times New Roman"/>
                <w:lang w:eastAsia="ru-RU"/>
              </w:rPr>
              <w:t xml:space="preserve"> №____</w:t>
            </w:r>
          </w:p>
          <w:p w:rsidR="00024CA4" w:rsidRPr="005D5E1F" w:rsidRDefault="00024CA4" w:rsidP="00E17851">
            <w:pPr>
              <w:rPr>
                <w:rFonts w:ascii="Times New Roman" w:eastAsia="Times New Roman" w:hAnsi="Times New Roman" w:cs="Times New Roman"/>
                <w:lang w:eastAsia="ru-RU"/>
              </w:rPr>
            </w:pPr>
          </w:p>
          <w:p w:rsidR="00024CA4" w:rsidRPr="005D5E1F" w:rsidRDefault="00024CA4" w:rsidP="00024CA4">
            <w:pP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sz w:val="24"/>
                <w:szCs w:val="24"/>
                <w:lang w:eastAsia="ru-RU"/>
              </w:rPr>
              <w:t>Рекомендуемая форма договора</w:t>
            </w:r>
          </w:p>
        </w:tc>
      </w:tr>
    </w:tbl>
    <w:p w:rsidR="00024CA4" w:rsidRPr="005D5E1F" w:rsidRDefault="00024CA4" w:rsidP="00024CA4">
      <w:pPr>
        <w:spacing w:after="0" w:line="240" w:lineRule="auto"/>
        <w:ind w:firstLine="567"/>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 xml:space="preserve">                                                                             </w:t>
      </w:r>
    </w:p>
    <w:p w:rsidR="00024CA4" w:rsidRPr="005D5E1F" w:rsidRDefault="00024CA4" w:rsidP="00024CA4">
      <w:pPr>
        <w:spacing w:after="0" w:line="240" w:lineRule="auto"/>
        <w:ind w:firstLine="567"/>
        <w:jc w:val="center"/>
        <w:rPr>
          <w:rFonts w:ascii="Times New Roman" w:eastAsia="Times New Roman" w:hAnsi="Times New Roman" w:cs="Times New Roman"/>
          <w:b/>
          <w:sz w:val="24"/>
          <w:szCs w:val="24"/>
          <w:lang w:eastAsia="ru-RU"/>
        </w:rPr>
      </w:pPr>
    </w:p>
    <w:p w:rsidR="00024CA4" w:rsidRPr="005D5E1F" w:rsidRDefault="00DB6676" w:rsidP="00024CA4">
      <w:pPr>
        <w:spacing w:after="0" w:line="240" w:lineRule="auto"/>
        <w:ind w:firstLine="567"/>
        <w:jc w:val="center"/>
        <w:rPr>
          <w:rFonts w:ascii="Times New Roman" w:eastAsia="Times New Roman" w:hAnsi="Times New Roman" w:cs="Times New Roman"/>
          <w:b/>
          <w:lang w:eastAsia="ru-RU"/>
        </w:rPr>
      </w:pPr>
      <w:hyperlink r:id="rId7" w:tooltip="-" w:history="1">
        <w:r w:rsidR="00024CA4" w:rsidRPr="005D5E1F">
          <w:rPr>
            <w:rFonts w:ascii="Times New Roman" w:eastAsia="Times New Roman" w:hAnsi="Times New Roman" w:cs="Times New Roman"/>
            <w:b/>
            <w:lang w:eastAsia="ru-RU"/>
          </w:rPr>
          <w:t>Договор</w:t>
        </w:r>
      </w:hyperlink>
      <w:r w:rsidR="00024CA4" w:rsidRPr="005D5E1F">
        <w:rPr>
          <w:rFonts w:ascii="Times New Roman" w:eastAsia="Times New Roman" w:hAnsi="Times New Roman" w:cs="Times New Roman"/>
          <w:b/>
          <w:lang w:eastAsia="ru-RU"/>
        </w:rPr>
        <w:t xml:space="preserve"> оказания туристических услуг № _____</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4C0C20" w:rsidP="00024CA4">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 ___________ 2024</w:t>
      </w:r>
      <w:bookmarkStart w:id="0" w:name="_GoBack"/>
      <w:bookmarkEnd w:id="0"/>
      <w:r w:rsidR="00024CA4" w:rsidRPr="005D5E1F">
        <w:rPr>
          <w:rFonts w:ascii="Times New Roman" w:eastAsia="Times New Roman" w:hAnsi="Times New Roman" w:cs="Times New Roman"/>
          <w:b/>
          <w:lang w:eastAsia="ru-RU"/>
        </w:rPr>
        <w:t xml:space="preserve"> г.</w:t>
      </w:r>
      <w:r w:rsidR="00024CA4" w:rsidRPr="005D5E1F">
        <w:rPr>
          <w:rFonts w:ascii="Times New Roman" w:eastAsia="Times New Roman" w:hAnsi="Times New Roman" w:cs="Times New Roman"/>
          <w:b/>
          <w:lang w:eastAsia="ru-RU"/>
        </w:rPr>
        <w:tab/>
      </w:r>
      <w:r w:rsidR="00024CA4" w:rsidRPr="005D5E1F">
        <w:rPr>
          <w:rFonts w:ascii="Times New Roman" w:eastAsia="Times New Roman" w:hAnsi="Times New Roman" w:cs="Times New Roman"/>
          <w:b/>
          <w:lang w:eastAsia="ru-RU"/>
        </w:rPr>
        <w:tab/>
      </w:r>
      <w:r w:rsidR="00024CA4" w:rsidRPr="005D5E1F">
        <w:rPr>
          <w:rFonts w:ascii="Times New Roman" w:eastAsia="Times New Roman" w:hAnsi="Times New Roman" w:cs="Times New Roman"/>
          <w:b/>
          <w:lang w:eastAsia="ru-RU"/>
        </w:rPr>
        <w:tab/>
      </w:r>
      <w:r w:rsidR="00024CA4" w:rsidRPr="005D5E1F">
        <w:rPr>
          <w:rFonts w:ascii="Times New Roman" w:eastAsia="Times New Roman" w:hAnsi="Times New Roman" w:cs="Times New Roman"/>
          <w:b/>
          <w:lang w:eastAsia="ru-RU"/>
        </w:rPr>
        <w:tab/>
      </w:r>
      <w:r w:rsidR="00024CA4" w:rsidRPr="005D5E1F">
        <w:rPr>
          <w:rFonts w:ascii="Times New Roman" w:eastAsia="Times New Roman" w:hAnsi="Times New Roman" w:cs="Times New Roman"/>
          <w:b/>
          <w:lang w:eastAsia="ru-RU"/>
        </w:rPr>
        <w:tab/>
      </w:r>
      <w:r w:rsidR="00024CA4" w:rsidRPr="005D5E1F">
        <w:rPr>
          <w:rFonts w:ascii="Times New Roman" w:eastAsia="Times New Roman" w:hAnsi="Times New Roman" w:cs="Times New Roman"/>
          <w:b/>
          <w:lang w:eastAsia="ru-RU"/>
        </w:rPr>
        <w:tab/>
      </w:r>
      <w:r w:rsidR="00024CA4" w:rsidRPr="005D5E1F">
        <w:rPr>
          <w:rFonts w:ascii="Times New Roman" w:eastAsia="Times New Roman" w:hAnsi="Times New Roman" w:cs="Times New Roman"/>
          <w:b/>
          <w:lang w:eastAsia="ru-RU"/>
        </w:rPr>
        <w:tab/>
      </w:r>
      <w:r w:rsidR="00024CA4" w:rsidRPr="005D5E1F">
        <w:rPr>
          <w:rFonts w:ascii="Times New Roman" w:eastAsia="Times New Roman" w:hAnsi="Times New Roman" w:cs="Times New Roman"/>
          <w:b/>
          <w:lang w:eastAsia="ru-RU"/>
        </w:rPr>
        <w:tab/>
        <w:t xml:space="preserve">                  г. Минск</w:t>
      </w:r>
    </w:p>
    <w:p w:rsidR="00024CA4" w:rsidRPr="005D5E1F" w:rsidRDefault="00024CA4" w:rsidP="00024CA4">
      <w:pPr>
        <w:spacing w:after="0" w:line="240" w:lineRule="auto"/>
        <w:ind w:firstLine="567"/>
        <w:jc w:val="both"/>
        <w:rPr>
          <w:rFonts w:ascii="Times New Roman" w:eastAsia="Times New Roman" w:hAnsi="Times New Roman" w:cs="Times New Roman"/>
          <w:b/>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b/>
          <w:bCs/>
          <w:lang w:eastAsia="ru-RU"/>
        </w:rPr>
        <w:t>Общество с ограниченной</w:t>
      </w:r>
      <w:r w:rsidR="004642DD" w:rsidRPr="005D5E1F">
        <w:rPr>
          <w:rFonts w:ascii="Times New Roman" w:eastAsia="Times New Roman" w:hAnsi="Times New Roman" w:cs="Times New Roman"/>
          <w:b/>
          <w:bCs/>
          <w:lang w:eastAsia="ru-RU"/>
        </w:rPr>
        <w:t xml:space="preserve"> ответственностью «</w:t>
      </w:r>
      <w:proofErr w:type="spellStart"/>
      <w:r w:rsidR="00471E8C">
        <w:rPr>
          <w:rFonts w:ascii="Times New Roman" w:eastAsia="Times New Roman" w:hAnsi="Times New Roman" w:cs="Times New Roman"/>
          <w:b/>
          <w:bCs/>
          <w:lang w:eastAsia="ru-RU"/>
        </w:rPr>
        <w:t>Белтуризм</w:t>
      </w:r>
      <w:proofErr w:type="spellEnd"/>
      <w:r w:rsidR="00471E8C">
        <w:rPr>
          <w:rFonts w:ascii="Times New Roman" w:eastAsia="Times New Roman" w:hAnsi="Times New Roman" w:cs="Times New Roman"/>
          <w:b/>
          <w:bCs/>
          <w:lang w:eastAsia="ru-RU"/>
        </w:rPr>
        <w:t xml:space="preserve"> Европа</w:t>
      </w:r>
      <w:r w:rsidRPr="005D5E1F">
        <w:rPr>
          <w:rFonts w:ascii="Times New Roman" w:eastAsia="Times New Roman" w:hAnsi="Times New Roman" w:cs="Times New Roman"/>
          <w:b/>
          <w:bCs/>
          <w:lang w:eastAsia="ru-RU"/>
        </w:rPr>
        <w:t>»</w:t>
      </w:r>
      <w:r w:rsidR="004642DD" w:rsidRPr="005D5E1F">
        <w:rPr>
          <w:rFonts w:ascii="Times New Roman" w:eastAsia="Times New Roman" w:hAnsi="Times New Roman" w:cs="Times New Roman"/>
          <w:lang w:eastAsia="ru-RU"/>
        </w:rPr>
        <w:t xml:space="preserve">, </w:t>
      </w:r>
      <w:r w:rsidRPr="005D5E1F">
        <w:rPr>
          <w:rFonts w:ascii="Times New Roman" w:eastAsia="Times New Roman" w:hAnsi="Times New Roman" w:cs="Times New Roman"/>
          <w:lang w:eastAsia="ru-RU"/>
        </w:rPr>
        <w:t xml:space="preserve">именуемое в дальнейшем </w:t>
      </w:r>
      <w:r w:rsidRPr="005D5E1F">
        <w:rPr>
          <w:rFonts w:ascii="Times New Roman" w:eastAsia="Times New Roman" w:hAnsi="Times New Roman" w:cs="Times New Roman"/>
          <w:b/>
          <w:lang w:eastAsia="ru-RU"/>
        </w:rPr>
        <w:t>Исполнитель</w:t>
      </w:r>
      <w:r w:rsidRPr="005D5E1F">
        <w:rPr>
          <w:rFonts w:ascii="Times New Roman" w:eastAsia="Times New Roman" w:hAnsi="Times New Roman" w:cs="Times New Roman"/>
          <w:lang w:eastAsia="ru-RU"/>
        </w:rPr>
        <w:t>, в лице 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i/>
          <w:lang w:eastAsia="ru-RU"/>
        </w:rPr>
      </w:pPr>
      <w:r w:rsidRPr="005D5E1F">
        <w:rPr>
          <w:rFonts w:ascii="Times New Roman" w:eastAsia="Times New Roman" w:hAnsi="Times New Roman" w:cs="Times New Roman"/>
          <w:i/>
          <w:lang w:eastAsia="ru-RU"/>
        </w:rPr>
        <w:t xml:space="preserve">                                (должность служащего, занятого в организации туризма,</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__________________________________________________________________________________,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i/>
          <w:lang w:eastAsia="ru-RU"/>
        </w:rPr>
      </w:pPr>
      <w:r w:rsidRPr="005D5E1F">
        <w:rPr>
          <w:rFonts w:ascii="Times New Roman" w:eastAsia="Times New Roman" w:hAnsi="Times New Roman" w:cs="Times New Roman"/>
          <w:i/>
          <w:lang w:eastAsia="ru-RU"/>
        </w:rPr>
        <w:t xml:space="preserve">его фамилия, собственное имя, отчество (если таковое имеется), </w:t>
      </w:r>
      <w:r w:rsidRPr="005D5E1F">
        <w:rPr>
          <w:rFonts w:ascii="Times New Roman" w:eastAsia="Times New Roman" w:hAnsi="Times New Roman" w:cs="Times New Roman"/>
          <w:i/>
          <w:lang w:eastAsia="ru-RU"/>
        </w:rPr>
        <w:br/>
        <w:t xml:space="preserve">наименование (фирменное наименование) </w:t>
      </w:r>
      <w:proofErr w:type="spellStart"/>
      <w:r w:rsidRPr="005D5E1F">
        <w:rPr>
          <w:rFonts w:ascii="Times New Roman" w:eastAsia="Times New Roman" w:hAnsi="Times New Roman" w:cs="Times New Roman"/>
          <w:i/>
          <w:lang w:eastAsia="ru-RU"/>
        </w:rPr>
        <w:t>турагента</w:t>
      </w:r>
      <w:proofErr w:type="spellEnd"/>
      <w:r w:rsidRPr="005D5E1F">
        <w:rPr>
          <w:rFonts w:ascii="Times New Roman" w:eastAsia="Times New Roman" w:hAnsi="Times New Roman" w:cs="Times New Roman"/>
          <w:i/>
          <w:lang w:eastAsia="ru-RU"/>
        </w:rPr>
        <w:t xml:space="preserve">, фамилия, собственное имя, </w:t>
      </w:r>
      <w:r w:rsidRPr="005D5E1F">
        <w:rPr>
          <w:rFonts w:ascii="Times New Roman" w:eastAsia="Times New Roman" w:hAnsi="Times New Roman" w:cs="Times New Roman"/>
          <w:i/>
          <w:lang w:eastAsia="ru-RU"/>
        </w:rPr>
        <w:br/>
        <w:t>отчество (если таковое имеется) индивидуального предпринимателя)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действующего на основании договора поручения № __ от _</w:t>
      </w:r>
      <w:proofErr w:type="gramStart"/>
      <w:r w:rsidRPr="005D5E1F">
        <w:rPr>
          <w:rFonts w:ascii="Times New Roman" w:eastAsia="Times New Roman" w:hAnsi="Times New Roman" w:cs="Times New Roman"/>
          <w:lang w:eastAsia="ru-RU"/>
        </w:rPr>
        <w:t>_._</w:t>
      </w:r>
      <w:proofErr w:type="gramEnd"/>
      <w:r w:rsidRPr="005D5E1F">
        <w:rPr>
          <w:rFonts w:ascii="Times New Roman" w:eastAsia="Times New Roman" w:hAnsi="Times New Roman" w:cs="Times New Roman"/>
          <w:lang w:eastAsia="ru-RU"/>
        </w:rPr>
        <w:t xml:space="preserve">_.____ , с одной стороны, и </w:t>
      </w:r>
    </w:p>
    <w:p w:rsidR="00024CA4" w:rsidRPr="005D5E1F" w:rsidRDefault="00024CA4" w:rsidP="00024CA4">
      <w:pPr>
        <w:spacing w:after="0" w:line="240" w:lineRule="auto"/>
        <w:jc w:val="both"/>
        <w:rPr>
          <w:rFonts w:ascii="Times New Roman" w:eastAsia="Times New Roman" w:hAnsi="Times New Roman" w:cs="Times New Roman"/>
          <w:b/>
          <w:lang w:eastAsia="ru-RU"/>
        </w:rPr>
      </w:pPr>
      <w:r w:rsidRPr="005D5E1F">
        <w:rPr>
          <w:rFonts w:ascii="Times New Roman" w:eastAsia="Times New Roman" w:hAnsi="Times New Roman" w:cs="Times New Roman"/>
          <w:lang w:eastAsia="ru-RU"/>
        </w:rPr>
        <w:t> </w:t>
      </w:r>
      <w:r w:rsidRPr="005D5E1F">
        <w:rPr>
          <w:rFonts w:ascii="Times New Roman" w:eastAsia="Times New Roman" w:hAnsi="Times New Roman" w:cs="Times New Roman"/>
          <w:b/>
          <w:lang w:eastAsia="ru-RU"/>
        </w:rPr>
        <w:t>__________________________________________________________________________________,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i/>
          <w:lang w:eastAsia="ru-RU"/>
        </w:rPr>
      </w:pPr>
      <w:r w:rsidRPr="005D5E1F">
        <w:rPr>
          <w:rFonts w:ascii="Times New Roman" w:eastAsia="Times New Roman" w:hAnsi="Times New Roman" w:cs="Times New Roman"/>
          <w:i/>
          <w:lang w:eastAsia="ru-RU"/>
        </w:rPr>
        <w:t>(фамилия, собственное имя, отчество (если таковое имеется) физического лица)</w:t>
      </w:r>
    </w:p>
    <w:p w:rsidR="00024CA4" w:rsidRPr="005D5E1F" w:rsidRDefault="00024CA4" w:rsidP="00024CA4">
      <w:pPr>
        <w:pStyle w:val="Standard"/>
        <w:tabs>
          <w:tab w:val="left" w:pos="566"/>
        </w:tabs>
        <w:jc w:val="both"/>
        <w:rPr>
          <w:rFonts w:ascii="Times New Roman" w:eastAsia="Times New Roman" w:hAnsi="Times New Roman" w:cs="Times New Roman"/>
          <w:sz w:val="22"/>
          <w:szCs w:val="22"/>
          <w:lang w:eastAsia="ru-RU"/>
        </w:rPr>
      </w:pPr>
      <w:r w:rsidRPr="005D5E1F">
        <w:rPr>
          <w:rFonts w:ascii="Times New Roman" w:eastAsia="Times New Roman" w:hAnsi="Times New Roman" w:cs="Times New Roman"/>
          <w:sz w:val="22"/>
          <w:szCs w:val="22"/>
          <w:lang w:eastAsia="ru-RU"/>
        </w:rPr>
        <w:t xml:space="preserve">именуемый в дальнейшем </w:t>
      </w:r>
      <w:r w:rsidRPr="005D5E1F">
        <w:rPr>
          <w:rFonts w:ascii="Times New Roman" w:eastAsia="Times New Roman" w:hAnsi="Times New Roman" w:cs="Times New Roman"/>
          <w:b/>
          <w:sz w:val="22"/>
          <w:szCs w:val="22"/>
          <w:lang w:eastAsia="ru-RU"/>
        </w:rPr>
        <w:t>Заказчик</w:t>
      </w:r>
      <w:r w:rsidRPr="005D5E1F">
        <w:rPr>
          <w:rFonts w:ascii="Times New Roman" w:eastAsia="Times New Roman" w:hAnsi="Times New Roman" w:cs="Times New Roman"/>
          <w:sz w:val="22"/>
          <w:szCs w:val="22"/>
          <w:lang w:eastAsia="ru-RU"/>
        </w:rPr>
        <w:t xml:space="preserve">, с другой стороны, </w:t>
      </w:r>
      <w:r w:rsidRPr="005D5E1F">
        <w:rPr>
          <w:rFonts w:ascii="Times New Roman" w:hAnsi="Times New Roman" w:cs="Times New Roman"/>
          <w:spacing w:val="-2"/>
          <w:sz w:val="22"/>
          <w:szCs w:val="22"/>
        </w:rPr>
        <w:t>совместно именуемые «</w:t>
      </w:r>
      <w:r w:rsidRPr="005D5E1F">
        <w:rPr>
          <w:rFonts w:ascii="Times New Roman" w:hAnsi="Times New Roman" w:cs="Times New Roman"/>
          <w:b/>
          <w:bCs/>
          <w:spacing w:val="-2"/>
          <w:sz w:val="22"/>
          <w:szCs w:val="22"/>
        </w:rPr>
        <w:t>Стороны</w:t>
      </w:r>
      <w:r w:rsidRPr="005D5E1F">
        <w:rPr>
          <w:rFonts w:ascii="Times New Roman" w:hAnsi="Times New Roman" w:cs="Times New Roman"/>
          <w:spacing w:val="-2"/>
          <w:sz w:val="22"/>
          <w:szCs w:val="22"/>
        </w:rPr>
        <w:t>», а каждый по отдельности – «</w:t>
      </w:r>
      <w:r w:rsidRPr="005D5E1F">
        <w:rPr>
          <w:rFonts w:ascii="Times New Roman" w:hAnsi="Times New Roman" w:cs="Times New Roman"/>
          <w:b/>
          <w:bCs/>
          <w:spacing w:val="-2"/>
          <w:sz w:val="22"/>
          <w:szCs w:val="22"/>
        </w:rPr>
        <w:t>Сторона</w:t>
      </w:r>
      <w:r w:rsidRPr="005D5E1F">
        <w:rPr>
          <w:rFonts w:ascii="Times New Roman" w:hAnsi="Times New Roman" w:cs="Times New Roman"/>
          <w:spacing w:val="-2"/>
          <w:sz w:val="22"/>
          <w:szCs w:val="22"/>
        </w:rPr>
        <w:t xml:space="preserve">», руководствуясь требованиями Закона Республики Беларусь «О туризме» от 11.11.2021 № 129-З </w:t>
      </w:r>
      <w:r w:rsidRPr="005D5E1F">
        <w:rPr>
          <w:rFonts w:ascii="Times New Roman" w:hAnsi="Times New Roman" w:cs="Times New Roman"/>
          <w:sz w:val="22"/>
          <w:szCs w:val="22"/>
        </w:rPr>
        <w:t xml:space="preserve">(далее - Закон о туризме), Закона Республики Беларусь «О защите прав потребителей» от 09.01.2002 № 90-З (далее - Закон о защите прав потребителей), Правилами оказания туристических услуг (далее - Правила), и основываясь на типовой форме договора оказания туристических услуг, утвержденными постановлением Совета Министров Республики Беларусь от 11.08.2022 года №523, заключили настоящий договор оказания туристических услуг, именуемый в дальнейшем «Договор», </w:t>
      </w:r>
      <w:r w:rsidRPr="005D5E1F">
        <w:rPr>
          <w:rFonts w:ascii="Times New Roman" w:eastAsia="Times New Roman" w:hAnsi="Times New Roman" w:cs="Times New Roman"/>
          <w:sz w:val="22"/>
          <w:szCs w:val="22"/>
          <w:lang w:eastAsia="ru-RU"/>
        </w:rPr>
        <w:t>о нижеследующем: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pStyle w:val="a8"/>
        <w:numPr>
          <w:ilvl w:val="0"/>
          <w:numId w:val="1"/>
        </w:numPr>
        <w:spacing w:after="0" w:line="240" w:lineRule="auto"/>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ПРЕДМЕТ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pStyle w:val="a8"/>
        <w:numPr>
          <w:ilvl w:val="1"/>
          <w:numId w:val="1"/>
        </w:numPr>
        <w:tabs>
          <w:tab w:val="left" w:pos="567"/>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Исполнитель обязуется по заданию Заказчика в соответствии с программой туристического путешествия согласно </w:t>
      </w:r>
      <w:hyperlink w:anchor="a6" w:tooltip="+" w:history="1">
        <w:r w:rsidRPr="005D5E1F">
          <w:rPr>
            <w:rFonts w:ascii="Times New Roman" w:eastAsia="Times New Roman" w:hAnsi="Times New Roman" w:cs="Times New Roman"/>
            <w:lang w:eastAsia="ru-RU"/>
          </w:rPr>
          <w:t>приложению 1</w:t>
        </w:r>
      </w:hyperlink>
      <w:r w:rsidRPr="005D5E1F">
        <w:rPr>
          <w:rFonts w:ascii="Times New Roman" w:eastAsia="Times New Roman" w:hAnsi="Times New Roman" w:cs="Times New Roman"/>
          <w:lang w:eastAsia="ru-RU"/>
        </w:rPr>
        <w:t xml:space="preserve"> оказать туристические услуги лицам согласно </w:t>
      </w:r>
      <w:hyperlink w:anchor="a7" w:tooltip="+" w:history="1">
        <w:r w:rsidRPr="005D5E1F">
          <w:rPr>
            <w:rFonts w:ascii="Times New Roman" w:eastAsia="Times New Roman" w:hAnsi="Times New Roman" w:cs="Times New Roman"/>
            <w:lang w:eastAsia="ru-RU"/>
          </w:rPr>
          <w:t>приложению 2</w:t>
        </w:r>
      </w:hyperlink>
      <w:r w:rsidRPr="005D5E1F">
        <w:rPr>
          <w:rFonts w:ascii="Times New Roman" w:eastAsia="Times New Roman" w:hAnsi="Times New Roman" w:cs="Times New Roman"/>
          <w:lang w:eastAsia="ru-RU"/>
        </w:rPr>
        <w:t>, являющимся туристами, экскурсантами (далее, если не указано иное, – туристы), а Заказчик обязуется оплатить эти услуги.</w:t>
      </w:r>
    </w:p>
    <w:p w:rsidR="00024CA4" w:rsidRPr="005D5E1F" w:rsidRDefault="00024CA4" w:rsidP="00024CA4">
      <w:pPr>
        <w:pStyle w:val="a8"/>
        <w:numPr>
          <w:ilvl w:val="1"/>
          <w:numId w:val="1"/>
        </w:numPr>
        <w:tabs>
          <w:tab w:val="left" w:pos="567"/>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Услуги по перевозке, по проживанию, по размещению, по питанию, по страхованию и др. </w:t>
      </w:r>
      <w:proofErr w:type="gramStart"/>
      <w:r w:rsidRPr="005D5E1F">
        <w:rPr>
          <w:rFonts w:ascii="Times New Roman" w:eastAsia="Times New Roman" w:hAnsi="Times New Roman" w:cs="Times New Roman"/>
          <w:lang w:eastAsia="ru-RU"/>
        </w:rPr>
        <w:t>услугам,  как</w:t>
      </w:r>
      <w:proofErr w:type="gramEnd"/>
      <w:r w:rsidRPr="005D5E1F">
        <w:rPr>
          <w:rFonts w:ascii="Times New Roman" w:eastAsia="Times New Roman" w:hAnsi="Times New Roman" w:cs="Times New Roman"/>
          <w:lang w:eastAsia="ru-RU"/>
        </w:rPr>
        <w:t xml:space="preserve"> правило, непосредственно оказываются третьими лицами – перевозчиком, средством размещения (отелем, гостиницей и т.п.), страховой организацией и прочими лицами. Визы оформляются непосредственно посольством (консульством) иностранного государства. </w:t>
      </w:r>
    </w:p>
    <w:p w:rsidR="00024CA4" w:rsidRPr="005D5E1F" w:rsidRDefault="00024CA4" w:rsidP="00024CA4">
      <w:pPr>
        <w:pStyle w:val="a8"/>
        <w:numPr>
          <w:ilvl w:val="1"/>
          <w:numId w:val="1"/>
        </w:numPr>
        <w:tabs>
          <w:tab w:val="left" w:pos="567"/>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Все дополнительные услуги, не оговоренные сторонами в настоящем Договоре и приложениях к нему, не являются предметом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pStyle w:val="a8"/>
        <w:numPr>
          <w:ilvl w:val="0"/>
          <w:numId w:val="1"/>
        </w:numPr>
        <w:spacing w:after="0" w:line="240" w:lineRule="auto"/>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ОБЩИЕ УСЛОВИЯ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2.1.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2.2.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ooltip="+" w:history="1">
        <w:r w:rsidRPr="005D5E1F">
          <w:rPr>
            <w:rFonts w:ascii="Times New Roman" w:eastAsia="Times New Roman" w:hAnsi="Times New Roman" w:cs="Times New Roman"/>
            <w:lang w:eastAsia="ru-RU"/>
          </w:rPr>
          <w:t>приложению 1</w:t>
        </w:r>
      </w:hyperlink>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2.3. Заказчик проинформирован, что настоящий договор Исполнитель заключает через </w:t>
      </w:r>
      <w:proofErr w:type="spellStart"/>
      <w:r w:rsidRPr="005D5E1F">
        <w:rPr>
          <w:rFonts w:ascii="Times New Roman" w:eastAsia="Times New Roman" w:hAnsi="Times New Roman" w:cs="Times New Roman"/>
          <w:lang w:eastAsia="ru-RU"/>
        </w:rPr>
        <w:t>турагента</w:t>
      </w:r>
      <w:proofErr w:type="spellEnd"/>
      <w:r w:rsidRPr="005D5E1F">
        <w:rPr>
          <w:rFonts w:ascii="Times New Roman" w:eastAsia="Times New Roman" w:hAnsi="Times New Roman" w:cs="Times New Roman"/>
          <w:lang w:eastAsia="ru-RU"/>
        </w:rPr>
        <w:t xml:space="preserve"> – _______________________________________________________ (далее – </w:t>
      </w:r>
      <w:proofErr w:type="spellStart"/>
      <w:r w:rsidRPr="005D5E1F">
        <w:rPr>
          <w:rFonts w:ascii="Times New Roman" w:eastAsia="Times New Roman" w:hAnsi="Times New Roman" w:cs="Times New Roman"/>
          <w:lang w:eastAsia="ru-RU"/>
        </w:rPr>
        <w:t>Турагент</w:t>
      </w:r>
      <w:proofErr w:type="spellEnd"/>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i/>
          <w:sz w:val="16"/>
          <w:szCs w:val="16"/>
          <w:lang w:eastAsia="ru-RU"/>
        </w:rPr>
      </w:pPr>
      <w:r w:rsidRPr="005D5E1F">
        <w:rPr>
          <w:rFonts w:ascii="Times New Roman" w:eastAsia="Times New Roman" w:hAnsi="Times New Roman" w:cs="Times New Roman"/>
          <w:i/>
          <w:sz w:val="16"/>
          <w:szCs w:val="16"/>
          <w:lang w:eastAsia="ru-RU"/>
        </w:rPr>
        <w:t xml:space="preserve">      (наименование </w:t>
      </w:r>
      <w:proofErr w:type="spellStart"/>
      <w:r w:rsidRPr="005D5E1F">
        <w:rPr>
          <w:rFonts w:ascii="Times New Roman" w:eastAsia="Times New Roman" w:hAnsi="Times New Roman" w:cs="Times New Roman"/>
          <w:i/>
          <w:sz w:val="16"/>
          <w:szCs w:val="16"/>
          <w:lang w:eastAsia="ru-RU"/>
        </w:rPr>
        <w:t>юрлица</w:t>
      </w:r>
      <w:proofErr w:type="spellEnd"/>
      <w:r w:rsidRPr="005D5E1F">
        <w:rPr>
          <w:rFonts w:ascii="Times New Roman" w:eastAsia="Times New Roman" w:hAnsi="Times New Roman" w:cs="Times New Roman"/>
          <w:i/>
          <w:sz w:val="16"/>
          <w:szCs w:val="16"/>
          <w:lang w:eastAsia="ru-RU"/>
        </w:rPr>
        <w:t xml:space="preserve"> или ФИО индивидуального предпринимателя)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roofErr w:type="spellStart"/>
      <w:r w:rsidRPr="005D5E1F">
        <w:rPr>
          <w:rFonts w:ascii="Times New Roman" w:eastAsia="Times New Roman" w:hAnsi="Times New Roman" w:cs="Times New Roman"/>
          <w:lang w:eastAsia="ru-RU"/>
        </w:rPr>
        <w:t>Турагент</w:t>
      </w:r>
      <w:proofErr w:type="spellEnd"/>
      <w:r w:rsidRPr="005D5E1F">
        <w:rPr>
          <w:rFonts w:ascii="Times New Roman" w:eastAsia="Times New Roman" w:hAnsi="Times New Roman" w:cs="Times New Roman"/>
          <w:lang w:eastAsia="ru-RU"/>
        </w:rPr>
        <w:t xml:space="preserve"> на основании выбранного Заказчиком тура/комплекса туристических услуг направляет заявку на бронирование тура/ комплекса туристических услуг (далее – Заявка) Исполнителю. Исполнитель </w:t>
      </w:r>
      <w:r w:rsidRPr="005D5E1F">
        <w:rPr>
          <w:rFonts w:ascii="Times New Roman" w:eastAsia="Times New Roman" w:hAnsi="Times New Roman" w:cs="Times New Roman"/>
          <w:lang w:eastAsia="ru-RU"/>
        </w:rPr>
        <w:lastRenderedPageBreak/>
        <w:t xml:space="preserve">подтверждает Заявку или отказывает в ее подтверждении не позднее 2 (двух) календарных дней с даты получения Заявки от </w:t>
      </w:r>
      <w:proofErr w:type="spellStart"/>
      <w:r w:rsidRPr="005D5E1F">
        <w:rPr>
          <w:rFonts w:ascii="Times New Roman" w:eastAsia="Times New Roman" w:hAnsi="Times New Roman" w:cs="Times New Roman"/>
          <w:lang w:eastAsia="ru-RU"/>
        </w:rPr>
        <w:t>Турагента</w:t>
      </w:r>
      <w:proofErr w:type="spellEnd"/>
      <w:r w:rsidRPr="005D5E1F">
        <w:rPr>
          <w:rFonts w:ascii="Times New Roman" w:eastAsia="Times New Roman" w:hAnsi="Times New Roman" w:cs="Times New Roman"/>
          <w:lang w:eastAsia="ru-RU"/>
        </w:rPr>
        <w:t xml:space="preserve">.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hAnsi="Times New Roman" w:cs="Times New Roman"/>
        </w:rPr>
        <w:t>Настоящий договор вступает в силу только при условии подтверждения Исполнителем Заявки.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1" w:name="a16"/>
      <w:bookmarkEnd w:id="1"/>
      <w:r w:rsidRPr="005D5E1F">
        <w:rPr>
          <w:rFonts w:ascii="Times New Roman" w:eastAsia="Times New Roman" w:hAnsi="Times New Roman" w:cs="Times New Roman"/>
          <w:lang w:eastAsia="ru-RU"/>
        </w:rPr>
        <w:t>2.4. </w:t>
      </w:r>
      <w:proofErr w:type="spellStart"/>
      <w:r w:rsidRPr="005D5E1F">
        <w:rPr>
          <w:rFonts w:ascii="Times New Roman" w:eastAsia="Times New Roman" w:hAnsi="Times New Roman" w:cs="Times New Roman"/>
          <w:lang w:eastAsia="ru-RU"/>
        </w:rPr>
        <w:t>Турагент</w:t>
      </w:r>
      <w:proofErr w:type="spellEnd"/>
      <w:r w:rsidRPr="005D5E1F">
        <w:rPr>
          <w:rFonts w:ascii="Times New Roman" w:eastAsia="Times New Roman" w:hAnsi="Times New Roman" w:cs="Times New Roman"/>
          <w:lang w:eastAsia="ru-RU"/>
        </w:rPr>
        <w:t xml:space="preserve">, уполномоченный Исполнителем на заключение настоящего договора, наделен </w:t>
      </w:r>
      <w:proofErr w:type="gramStart"/>
      <w:r w:rsidRPr="005D5E1F">
        <w:rPr>
          <w:rFonts w:ascii="Times New Roman" w:eastAsia="Times New Roman" w:hAnsi="Times New Roman" w:cs="Times New Roman"/>
          <w:lang w:eastAsia="ru-RU"/>
        </w:rPr>
        <w:t>следующими  полномочиями</w:t>
      </w:r>
      <w:proofErr w:type="gramEnd"/>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w:t>
      </w:r>
      <w:r w:rsidRPr="005D5E1F">
        <w:rPr>
          <w:rFonts w:ascii="Times New Roman" w:eastAsia="Times New Roman" w:hAnsi="Times New Roman" w:cs="Times New Roman"/>
          <w:lang w:val="en-US" w:eastAsia="ru-RU"/>
        </w:rPr>
        <w:t> </w:t>
      </w:r>
      <w:r w:rsidRPr="005D5E1F">
        <w:rPr>
          <w:rFonts w:ascii="Times New Roman" w:eastAsia="Times New Roman" w:hAnsi="Times New Roman" w:cs="Times New Roman"/>
          <w:lang w:eastAsia="ru-RU"/>
        </w:rPr>
        <w:t>от имени Исполнителя совершать (выполнять) следующие действия: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2.4.1.1. 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и иные необходимые документы к таким договорам;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2.4.1.2. предоставлять участникам туристической деятельности информацию о туристических услугах, реализуемых Исполнителем;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2.4.1.3. подбирать туры/комплексы туристических услуг участникам туристической деятельности, оформлять и (или) бронировать выбранные туры/комплексы туристических услуг, в том числе при использовании автоматизированных информационных </w:t>
      </w:r>
      <w:proofErr w:type="gramStart"/>
      <w:r w:rsidRPr="005D5E1F">
        <w:rPr>
          <w:rFonts w:ascii="Times New Roman" w:eastAsia="Times New Roman" w:hAnsi="Times New Roman" w:cs="Times New Roman"/>
          <w:lang w:eastAsia="ru-RU"/>
        </w:rPr>
        <w:t>систем  –</w:t>
      </w:r>
      <w:proofErr w:type="gramEnd"/>
      <w:r w:rsidRPr="005D5E1F">
        <w:rPr>
          <w:rFonts w:ascii="Times New Roman" w:eastAsia="Times New Roman" w:hAnsi="Times New Roman" w:cs="Times New Roman"/>
          <w:lang w:eastAsia="ru-RU"/>
        </w:rPr>
        <w:t xml:space="preserve"> из числа туров/комплексов туристических услуг, сформированных или реализуемых Исполнителем;</w:t>
      </w:r>
    </w:p>
    <w:p w:rsidR="00024CA4" w:rsidRPr="005D5E1F" w:rsidRDefault="00024CA4" w:rsidP="00024CA4">
      <w:pPr>
        <w:spacing w:after="0" w:line="240" w:lineRule="auto"/>
        <w:ind w:firstLine="567"/>
        <w:jc w:val="both"/>
        <w:rPr>
          <w:rFonts w:ascii="Times New Roman" w:eastAsia="WenQuanYi Micro Hei" w:hAnsi="Times New Roman" w:cs="Times New Roman"/>
          <w:kern w:val="3"/>
          <w:lang w:eastAsia="zh-CN" w:bidi="hi-IN"/>
        </w:rPr>
      </w:pPr>
      <w:r w:rsidRPr="005D5E1F">
        <w:rPr>
          <w:rFonts w:ascii="Times New Roman" w:eastAsia="Times New Roman" w:hAnsi="Times New Roman" w:cs="Times New Roman"/>
          <w:lang w:eastAsia="ru-RU"/>
        </w:rPr>
        <w:t xml:space="preserve">2.4.1.4. при необходимости принимать от Заказчиков в наличной или безналичной форме денежные средства за приобретенные туры/комплексы туристических услуг, реализованные Исполнителем, в соответствии с гражданским законодательством, </w:t>
      </w:r>
      <w:r w:rsidRPr="005D5E1F">
        <w:rPr>
          <w:rFonts w:ascii="Times New Roman" w:eastAsia="WenQuanYi Micro Hei" w:hAnsi="Times New Roman" w:cs="Times New Roman"/>
          <w:kern w:val="3"/>
          <w:lang w:eastAsia="zh-CN" w:bidi="hi-IN"/>
        </w:rPr>
        <w:t xml:space="preserve">а также осуществлять их возврат </w:t>
      </w:r>
      <w:r w:rsidRPr="005D5E1F">
        <w:rPr>
          <w:rFonts w:ascii="Times New Roman" w:hAnsi="Times New Roman" w:cs="Times New Roman"/>
        </w:rPr>
        <w:t>Заказчикам</w:t>
      </w:r>
      <w:r w:rsidRPr="005D5E1F">
        <w:rPr>
          <w:rFonts w:ascii="Times New Roman" w:eastAsia="WenQuanYi Micro Hei" w:hAnsi="Times New Roman" w:cs="Times New Roman"/>
          <w:kern w:val="3"/>
          <w:lang w:eastAsia="zh-CN" w:bidi="hi-IN"/>
        </w:rPr>
        <w:t xml:space="preserve"> в случаях и в порядке, предусмотренных законодательством и(или)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2.4.1.5. 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2.4.1.6. получать согласие субъектов персональных данных на обработку их персональных данных в случаях, предусмотренных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2.4.2. представлять интересы Исполнителя в период совершения туристами, экскурсантами туристического путешествия;</w:t>
      </w:r>
    </w:p>
    <w:p w:rsidR="00024CA4" w:rsidRPr="005D5E1F" w:rsidRDefault="00024CA4" w:rsidP="00024CA4">
      <w:pPr>
        <w:pStyle w:val="Standard"/>
        <w:ind w:firstLine="567"/>
        <w:jc w:val="both"/>
        <w:rPr>
          <w:rFonts w:ascii="Times New Roman" w:hAnsi="Times New Roman" w:cs="Times New Roman"/>
          <w:sz w:val="22"/>
          <w:szCs w:val="22"/>
        </w:rPr>
      </w:pPr>
      <w:r w:rsidRPr="005D5E1F">
        <w:rPr>
          <w:rFonts w:ascii="Times New Roman" w:hAnsi="Times New Roman" w:cs="Times New Roman"/>
          <w:sz w:val="22"/>
          <w:szCs w:val="22"/>
        </w:rPr>
        <w:t>2.4.3.  принимать от Заказчиков претензии по качеству туристических услуг и направлять их Исполнителю;</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2.4.4.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w:t>
      </w:r>
      <w:proofErr w:type="gramStart"/>
      <w:r w:rsidRPr="005D5E1F">
        <w:rPr>
          <w:rFonts w:ascii="Times New Roman" w:eastAsia="Times New Roman" w:hAnsi="Times New Roman" w:cs="Times New Roman"/>
          <w:lang w:eastAsia="ru-RU"/>
        </w:rPr>
        <w:t>из  настоящего</w:t>
      </w:r>
      <w:proofErr w:type="gramEnd"/>
      <w:r w:rsidRPr="005D5E1F">
        <w:rPr>
          <w:rFonts w:ascii="Times New Roman" w:eastAsia="Times New Roman" w:hAnsi="Times New Roman" w:cs="Times New Roman"/>
          <w:lang w:eastAsia="ru-RU"/>
        </w:rPr>
        <w:t xml:space="preserve"> договора поручения.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2.5. Количество туристов, которым оказываются туристические услуги в соответствии с настоящим договором, составляет _____ человек.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2" w:name="a10"/>
      <w:bookmarkEnd w:id="2"/>
      <w:r w:rsidRPr="005D5E1F">
        <w:rPr>
          <w:rFonts w:ascii="Times New Roman" w:eastAsia="Times New Roman" w:hAnsi="Times New Roman" w:cs="Times New Roman"/>
          <w:lang w:eastAsia="ru-RU"/>
        </w:rPr>
        <w:t>2.6.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_____ человек.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rsidR="00024CA4" w:rsidRPr="005D5E1F" w:rsidRDefault="00024CA4" w:rsidP="00024CA4">
      <w:pPr>
        <w:tabs>
          <w:tab w:val="left" w:pos="851"/>
          <w:tab w:val="left" w:pos="993"/>
        </w:tabs>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iCs/>
          <w:lang w:eastAsia="ru-RU"/>
        </w:rPr>
        <w:t xml:space="preserve">2.8.  Реализуемые туры/ комплексы туристических услуг сформированы непосредственно </w:t>
      </w:r>
      <w:proofErr w:type="gramStart"/>
      <w:r w:rsidRPr="005D5E1F">
        <w:rPr>
          <w:rFonts w:ascii="Times New Roman" w:eastAsia="Times New Roman" w:hAnsi="Times New Roman" w:cs="Times New Roman"/>
          <w:iCs/>
          <w:lang w:eastAsia="ru-RU"/>
        </w:rPr>
        <w:t>Исполнителем  или</w:t>
      </w:r>
      <w:proofErr w:type="gramEnd"/>
      <w:r w:rsidRPr="005D5E1F">
        <w:rPr>
          <w:rFonts w:ascii="Times New Roman" w:eastAsia="Times New Roman" w:hAnsi="Times New Roman" w:cs="Times New Roman"/>
          <w:iCs/>
          <w:lang w:eastAsia="ru-RU"/>
        </w:rPr>
        <w:t xml:space="preserve">  права  на тур/комплекс туристических услуг могут быть приобретены Исполнителем  у нерезидентов Республики Беларусь, сформировавших тур/комплекс туристических услуг.</w:t>
      </w:r>
    </w:p>
    <w:p w:rsidR="00024CA4" w:rsidRPr="005D5E1F" w:rsidRDefault="00024CA4" w:rsidP="00024CA4">
      <w:pPr>
        <w:spacing w:after="0" w:line="240" w:lineRule="auto"/>
        <w:ind w:firstLine="567"/>
        <w:jc w:val="center"/>
        <w:rPr>
          <w:rFonts w:ascii="Times New Roman" w:eastAsia="Times New Roman" w:hAnsi="Times New Roman" w:cs="Times New Roman"/>
          <w:b/>
          <w:sz w:val="24"/>
          <w:szCs w:val="24"/>
          <w:lang w:eastAsia="ru-RU"/>
        </w:rPr>
      </w:pPr>
    </w:p>
    <w:p w:rsidR="00024CA4" w:rsidRPr="005D5E1F" w:rsidRDefault="00024CA4" w:rsidP="00024CA4">
      <w:pPr>
        <w:pStyle w:val="a8"/>
        <w:numPr>
          <w:ilvl w:val="0"/>
          <w:numId w:val="1"/>
        </w:numPr>
        <w:spacing w:after="0" w:line="240" w:lineRule="auto"/>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СТОИМОСТЬ ТУРИСТИЧЕСКИХ УСЛУГ И ПОРЯДОК ИХ ОПЛАТЫ</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p w:rsidR="00024CA4" w:rsidRPr="005D5E1F" w:rsidRDefault="00024CA4" w:rsidP="00024CA4">
      <w:pPr>
        <w:pStyle w:val="a8"/>
        <w:numPr>
          <w:ilvl w:val="1"/>
          <w:numId w:val="1"/>
        </w:numPr>
        <w:tabs>
          <w:tab w:val="left" w:pos="993"/>
        </w:tabs>
        <w:spacing w:after="0" w:line="240" w:lineRule="auto"/>
        <w:ind w:left="0" w:firstLine="567"/>
        <w:jc w:val="both"/>
        <w:rPr>
          <w:rFonts w:ascii="Times New Roman" w:hAnsi="Times New Roman" w:cs="Times New Roman"/>
        </w:rPr>
      </w:pPr>
      <w:r w:rsidRPr="005D5E1F">
        <w:rPr>
          <w:rFonts w:ascii="Times New Roman" w:hAnsi="Times New Roman" w:cs="Times New Roman"/>
        </w:rPr>
        <w:t xml:space="preserve">Общая стоимость туристических услуг по настоящему договору составляет сумму белорусских рублей эквивалентную _____EUR </w:t>
      </w:r>
      <w:r w:rsidR="00816D9E" w:rsidRPr="005D5E1F">
        <w:rPr>
          <w:rFonts w:ascii="Times New Roman" w:hAnsi="Times New Roman" w:cs="Times New Roman"/>
        </w:rPr>
        <w:t>евро</w:t>
      </w:r>
      <w:r w:rsidRPr="005D5E1F">
        <w:rPr>
          <w:rFonts w:ascii="Times New Roman" w:hAnsi="Times New Roman" w:cs="Times New Roman"/>
        </w:rPr>
        <w:t xml:space="preserve">. </w:t>
      </w:r>
    </w:p>
    <w:p w:rsidR="00024CA4" w:rsidRPr="005D5E1F" w:rsidRDefault="00024CA4" w:rsidP="00024CA4">
      <w:pPr>
        <w:pStyle w:val="a8"/>
        <w:numPr>
          <w:ilvl w:val="2"/>
          <w:numId w:val="1"/>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t xml:space="preserve">Стоимость каждой услуги, входящей в комплекс туристических услуг: </w:t>
      </w:r>
    </w:p>
    <w:p w:rsidR="00024CA4" w:rsidRPr="005D5E1F" w:rsidRDefault="00024CA4" w:rsidP="00024CA4">
      <w:pPr>
        <w:pStyle w:val="a8"/>
        <w:tabs>
          <w:tab w:val="left" w:pos="993"/>
          <w:tab w:val="left" w:pos="1134"/>
        </w:tabs>
        <w:spacing w:after="0" w:line="240" w:lineRule="auto"/>
        <w:ind w:left="567"/>
        <w:jc w:val="both"/>
        <w:rPr>
          <w:rFonts w:ascii="Times New Roman" w:hAnsi="Times New Roman" w:cs="Times New Roman"/>
        </w:rPr>
      </w:pPr>
      <w:r w:rsidRPr="005D5E1F">
        <w:rPr>
          <w:rFonts w:ascii="Times New Roman" w:hAnsi="Times New Roman" w:cs="Times New Roman"/>
        </w:rPr>
        <w:t>3.1.1.1. стоимость услуги по подбору тура _____________;</w:t>
      </w:r>
    </w:p>
    <w:p w:rsidR="00024CA4" w:rsidRPr="005D5E1F" w:rsidRDefault="00024CA4" w:rsidP="00024CA4">
      <w:pPr>
        <w:pStyle w:val="a8"/>
        <w:tabs>
          <w:tab w:val="left" w:pos="993"/>
          <w:tab w:val="left" w:pos="1134"/>
        </w:tabs>
        <w:spacing w:after="0" w:line="240" w:lineRule="auto"/>
        <w:ind w:left="567"/>
        <w:jc w:val="both"/>
        <w:rPr>
          <w:rFonts w:ascii="Times New Roman" w:hAnsi="Times New Roman" w:cs="Times New Roman"/>
        </w:rPr>
      </w:pPr>
      <w:r w:rsidRPr="005D5E1F">
        <w:rPr>
          <w:rFonts w:ascii="Times New Roman" w:hAnsi="Times New Roman" w:cs="Times New Roman"/>
        </w:rPr>
        <w:t>3.1.1.2. стоимость услуги по бронированию средства размещения ______________;</w:t>
      </w:r>
    </w:p>
    <w:p w:rsidR="003E267D" w:rsidRPr="005D5E1F" w:rsidRDefault="003E267D" w:rsidP="003E267D">
      <w:pPr>
        <w:pStyle w:val="a8"/>
        <w:tabs>
          <w:tab w:val="left" w:pos="993"/>
          <w:tab w:val="left" w:pos="1134"/>
        </w:tabs>
        <w:spacing w:after="0" w:line="240" w:lineRule="auto"/>
        <w:ind w:left="567"/>
        <w:jc w:val="both"/>
        <w:rPr>
          <w:rFonts w:ascii="Times New Roman" w:hAnsi="Times New Roman" w:cs="Times New Roman"/>
        </w:rPr>
      </w:pPr>
      <w:r w:rsidRPr="005D5E1F">
        <w:rPr>
          <w:rFonts w:ascii="Times New Roman" w:hAnsi="Times New Roman" w:cs="Times New Roman"/>
        </w:rPr>
        <w:t>3.1.1.3. стоимость услуги по бронированию входных билетов в музеи ___________;</w:t>
      </w:r>
    </w:p>
    <w:p w:rsidR="003E267D" w:rsidRPr="005D5E1F" w:rsidRDefault="003E267D" w:rsidP="003E267D">
      <w:pPr>
        <w:pStyle w:val="a8"/>
        <w:tabs>
          <w:tab w:val="left" w:pos="993"/>
          <w:tab w:val="left" w:pos="1134"/>
        </w:tabs>
        <w:spacing w:after="0" w:line="240" w:lineRule="auto"/>
        <w:ind w:left="567"/>
        <w:jc w:val="both"/>
        <w:rPr>
          <w:rFonts w:ascii="Times New Roman" w:eastAsia="Times New Roman" w:hAnsi="Times New Roman" w:cs="Times New Roman"/>
          <w:lang w:eastAsia="ru-RU"/>
        </w:rPr>
      </w:pPr>
      <w:r w:rsidRPr="005D5E1F">
        <w:rPr>
          <w:rFonts w:ascii="Times New Roman" w:hAnsi="Times New Roman" w:cs="Times New Roman"/>
        </w:rPr>
        <w:t>3.1.1.</w:t>
      </w:r>
      <w:proofErr w:type="gramStart"/>
      <w:r w:rsidRPr="005D5E1F">
        <w:rPr>
          <w:rFonts w:ascii="Times New Roman" w:hAnsi="Times New Roman" w:cs="Times New Roman"/>
        </w:rPr>
        <w:t>4.</w:t>
      </w:r>
      <w:r w:rsidR="00024CA4" w:rsidRPr="005D5E1F">
        <w:rPr>
          <w:rFonts w:ascii="Times New Roman" w:hAnsi="Times New Roman" w:cs="Times New Roman"/>
        </w:rPr>
        <w:t>стоимость</w:t>
      </w:r>
      <w:proofErr w:type="gramEnd"/>
      <w:r w:rsidR="00024CA4" w:rsidRPr="005D5E1F">
        <w:rPr>
          <w:rFonts w:ascii="Times New Roman" w:hAnsi="Times New Roman" w:cs="Times New Roman"/>
        </w:rPr>
        <w:t xml:space="preserve"> услуги по перевозке_______________: </w:t>
      </w:r>
    </w:p>
    <w:p w:rsidR="00024CA4" w:rsidRPr="005D5E1F" w:rsidRDefault="00024CA4" w:rsidP="003E267D">
      <w:pPr>
        <w:pStyle w:val="a8"/>
        <w:numPr>
          <w:ilvl w:val="3"/>
          <w:numId w:val="9"/>
        </w:numPr>
        <w:tabs>
          <w:tab w:val="left" w:pos="993"/>
          <w:tab w:val="left" w:pos="1276"/>
        </w:tabs>
        <w:spacing w:after="0" w:line="240" w:lineRule="auto"/>
        <w:ind w:left="567" w:firstLine="0"/>
        <w:jc w:val="both"/>
        <w:rPr>
          <w:rFonts w:ascii="Times New Roman" w:eastAsia="Times New Roman" w:hAnsi="Times New Roman" w:cs="Times New Roman"/>
          <w:lang w:eastAsia="ru-RU"/>
        </w:rPr>
      </w:pPr>
      <w:r w:rsidRPr="005D5E1F">
        <w:rPr>
          <w:rFonts w:ascii="Times New Roman" w:hAnsi="Times New Roman" w:cs="Times New Roman"/>
        </w:rPr>
        <w:t xml:space="preserve"> стоимость услуги по сопровождению группы туристов _____________;</w:t>
      </w:r>
    </w:p>
    <w:p w:rsidR="003E267D" w:rsidRPr="005D5E1F" w:rsidRDefault="003E267D" w:rsidP="003E267D">
      <w:pPr>
        <w:pStyle w:val="a8"/>
        <w:numPr>
          <w:ilvl w:val="3"/>
          <w:numId w:val="9"/>
        </w:numPr>
        <w:tabs>
          <w:tab w:val="left" w:pos="993"/>
          <w:tab w:val="left" w:pos="1276"/>
        </w:tabs>
        <w:spacing w:after="0" w:line="240" w:lineRule="auto"/>
        <w:ind w:left="567" w:firstLine="0"/>
        <w:jc w:val="both"/>
        <w:rPr>
          <w:rFonts w:ascii="Times New Roman" w:eastAsia="Times New Roman" w:hAnsi="Times New Roman" w:cs="Times New Roman"/>
          <w:lang w:eastAsia="ru-RU"/>
        </w:rPr>
      </w:pPr>
      <w:r w:rsidRPr="005D5E1F">
        <w:rPr>
          <w:rFonts w:ascii="Times New Roman" w:hAnsi="Times New Roman" w:cs="Times New Roman"/>
        </w:rPr>
        <w:t>стоимость услуги по организации экскурсий ______________________;</w:t>
      </w:r>
    </w:p>
    <w:p w:rsidR="00024CA4" w:rsidRPr="005D5E1F" w:rsidRDefault="00024CA4" w:rsidP="003E267D">
      <w:pPr>
        <w:pStyle w:val="a8"/>
        <w:numPr>
          <w:ilvl w:val="3"/>
          <w:numId w:val="9"/>
        </w:numPr>
        <w:tabs>
          <w:tab w:val="left" w:pos="993"/>
          <w:tab w:val="left" w:pos="1276"/>
        </w:tabs>
        <w:spacing w:after="0" w:line="240" w:lineRule="auto"/>
        <w:ind w:left="567" w:firstLine="0"/>
        <w:jc w:val="both"/>
        <w:rPr>
          <w:rFonts w:ascii="Times New Roman" w:eastAsia="Times New Roman" w:hAnsi="Times New Roman" w:cs="Times New Roman"/>
          <w:lang w:eastAsia="ru-RU"/>
        </w:rPr>
      </w:pPr>
      <w:r w:rsidRPr="005D5E1F">
        <w:rPr>
          <w:rFonts w:ascii="Times New Roman" w:hAnsi="Times New Roman" w:cs="Times New Roman"/>
        </w:rPr>
        <w:t>стоимость услуги страхования от несчастных случаев и болезней на время поездки за границу: ______________</w:t>
      </w:r>
    </w:p>
    <w:p w:rsidR="00024CA4" w:rsidRPr="005D5E1F" w:rsidRDefault="00024CA4" w:rsidP="003E267D">
      <w:pPr>
        <w:pStyle w:val="a8"/>
        <w:numPr>
          <w:ilvl w:val="3"/>
          <w:numId w:val="9"/>
        </w:numPr>
        <w:tabs>
          <w:tab w:val="left" w:pos="993"/>
          <w:tab w:val="left" w:pos="1276"/>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lastRenderedPageBreak/>
        <w:t xml:space="preserve"> стоимость услуги по </w:t>
      </w:r>
      <w:proofErr w:type="gramStart"/>
      <w:r w:rsidRPr="005D5E1F">
        <w:rPr>
          <w:rFonts w:ascii="Times New Roman" w:hAnsi="Times New Roman" w:cs="Times New Roman"/>
        </w:rPr>
        <w:t>консультированию  по</w:t>
      </w:r>
      <w:proofErr w:type="gramEnd"/>
      <w:r w:rsidRPr="005D5E1F">
        <w:rPr>
          <w:rFonts w:ascii="Times New Roman" w:hAnsi="Times New Roman" w:cs="Times New Roman"/>
        </w:rPr>
        <w:t xml:space="preserve"> вопросам необходимости и порядка прохождения ПЦР-тестов _______________________.</w:t>
      </w:r>
    </w:p>
    <w:p w:rsidR="00024CA4" w:rsidRPr="005D5E1F" w:rsidRDefault="00024CA4" w:rsidP="003E267D">
      <w:pPr>
        <w:pStyle w:val="a8"/>
        <w:numPr>
          <w:ilvl w:val="2"/>
          <w:numId w:val="9"/>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t xml:space="preserve">В общую стоимость туристической услуги включена сумма вознаграждения </w:t>
      </w:r>
      <w:proofErr w:type="spellStart"/>
      <w:r w:rsidRPr="005D5E1F">
        <w:rPr>
          <w:rFonts w:ascii="Times New Roman" w:hAnsi="Times New Roman" w:cs="Times New Roman"/>
        </w:rPr>
        <w:t>Турагента</w:t>
      </w:r>
      <w:proofErr w:type="spellEnd"/>
      <w:r w:rsidRPr="005D5E1F">
        <w:rPr>
          <w:rFonts w:ascii="Times New Roman" w:hAnsi="Times New Roman" w:cs="Times New Roman"/>
        </w:rPr>
        <w:t>, которая составляет ______% общей стоимости туристической услуги   или   сумму белорусски</w:t>
      </w:r>
      <w:r w:rsidR="007E6A94" w:rsidRPr="005D5E1F">
        <w:rPr>
          <w:rFonts w:ascii="Times New Roman" w:hAnsi="Times New Roman" w:cs="Times New Roman"/>
        </w:rPr>
        <w:t>х рублей эквивалентную _____EUR евро</w:t>
      </w:r>
      <w:r w:rsidRPr="005D5E1F">
        <w:rPr>
          <w:rFonts w:ascii="Times New Roman" w:hAnsi="Times New Roman" w:cs="Times New Roman"/>
        </w:rPr>
        <w:t xml:space="preserve">. </w:t>
      </w:r>
    </w:p>
    <w:p w:rsidR="00024CA4" w:rsidRPr="005D5E1F" w:rsidRDefault="00024CA4" w:rsidP="003E267D">
      <w:pPr>
        <w:pStyle w:val="a8"/>
        <w:numPr>
          <w:ilvl w:val="1"/>
          <w:numId w:val="9"/>
        </w:numPr>
        <w:tabs>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t xml:space="preserve">Оплата общей стоимости туристических услуг осуществляется на основании настоящего договора в белорусских рублях по курсу, установленному </w:t>
      </w:r>
      <w:r w:rsidR="007E6A94" w:rsidRPr="005D5E1F">
        <w:rPr>
          <w:rFonts w:ascii="Times New Roman" w:hAnsi="Times New Roman" w:cs="Times New Roman"/>
        </w:rPr>
        <w:t>НБРБ +3%</w:t>
      </w:r>
      <w:r w:rsidRPr="005D5E1F">
        <w:rPr>
          <w:rFonts w:ascii="Times New Roman" w:hAnsi="Times New Roman" w:cs="Times New Roman"/>
        </w:rPr>
        <w:t xml:space="preserve"> на день оплаты.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3.3. Сроки и порядок оплаты туристических услуг, а также уплаты неустойки (пени, штрафа).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3.3.1. Сроки и порядок оплаты: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3.3.1.1. Заказчик оплачивает </w:t>
      </w:r>
      <w:r w:rsidR="003060AF" w:rsidRPr="005D5E1F">
        <w:rPr>
          <w:rFonts w:ascii="Times New Roman" w:eastAsia="Times New Roman" w:hAnsi="Times New Roman" w:cs="Times New Roman"/>
          <w:lang w:eastAsia="ru-RU"/>
        </w:rPr>
        <w:t>15</w:t>
      </w:r>
      <w:r w:rsidRPr="005D5E1F">
        <w:rPr>
          <w:rFonts w:ascii="Times New Roman" w:eastAsia="Times New Roman" w:hAnsi="Times New Roman" w:cs="Times New Roman"/>
          <w:lang w:eastAsia="ru-RU"/>
        </w:rPr>
        <w:t xml:space="preserve">% (тридцать) процентов общей стоимости туристических услуг в сумме белорусских рублей эквивалентной ______ </w:t>
      </w:r>
      <w:r w:rsidRPr="005D5E1F">
        <w:rPr>
          <w:rFonts w:ascii="Times New Roman" w:hAnsi="Times New Roman" w:cs="Times New Roman"/>
        </w:rPr>
        <w:t xml:space="preserve">EUR </w:t>
      </w:r>
      <w:r w:rsidR="003060AF" w:rsidRPr="005D5E1F">
        <w:rPr>
          <w:rFonts w:ascii="Times New Roman" w:hAnsi="Times New Roman" w:cs="Times New Roman"/>
        </w:rPr>
        <w:t>(</w:t>
      </w:r>
      <w:r w:rsidRPr="005D5E1F">
        <w:rPr>
          <w:rFonts w:ascii="Times New Roman" w:hAnsi="Times New Roman" w:cs="Times New Roman"/>
        </w:rPr>
        <w:t>евро</w:t>
      </w:r>
      <w:r w:rsidR="003060AF" w:rsidRPr="005D5E1F">
        <w:rPr>
          <w:rFonts w:ascii="Times New Roman" w:hAnsi="Times New Roman" w:cs="Times New Roman"/>
        </w:rPr>
        <w:t>)</w:t>
      </w:r>
      <w:r w:rsidRPr="005D5E1F">
        <w:rPr>
          <w:rFonts w:ascii="Times New Roman" w:hAnsi="Times New Roman" w:cs="Times New Roman"/>
        </w:rPr>
        <w:t xml:space="preserve"> </w:t>
      </w:r>
      <w:r w:rsidRPr="005D5E1F">
        <w:rPr>
          <w:rFonts w:ascii="Times New Roman" w:eastAsia="Times New Roman" w:hAnsi="Times New Roman" w:cs="Times New Roman"/>
          <w:lang w:eastAsia="ru-RU"/>
        </w:rPr>
        <w:t xml:space="preserve">в течение 2-х банковских дней с даты подписания настоящего </w:t>
      </w:r>
      <w:proofErr w:type="gramStart"/>
      <w:r w:rsidRPr="005D5E1F">
        <w:rPr>
          <w:rFonts w:ascii="Times New Roman" w:eastAsia="Times New Roman" w:hAnsi="Times New Roman" w:cs="Times New Roman"/>
          <w:lang w:eastAsia="ru-RU"/>
        </w:rPr>
        <w:t>договора  по</w:t>
      </w:r>
      <w:proofErr w:type="gramEnd"/>
      <w:r w:rsidRPr="005D5E1F">
        <w:rPr>
          <w:rFonts w:ascii="Times New Roman" w:eastAsia="Times New Roman" w:hAnsi="Times New Roman" w:cs="Times New Roman"/>
          <w:lang w:eastAsia="ru-RU"/>
        </w:rPr>
        <w:t xml:space="preserve"> курсу, установленному на сайте </w:t>
      </w:r>
      <w:r w:rsidR="003060AF" w:rsidRPr="005D5E1F">
        <w:rPr>
          <w:rFonts w:ascii="Times New Roman" w:eastAsia="Times New Roman" w:hAnsi="Times New Roman" w:cs="Times New Roman"/>
          <w:lang w:eastAsia="ru-RU"/>
        </w:rPr>
        <w:t>НБРБ +3%</w:t>
      </w:r>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3.3.1.2. Заказчик оплачивает </w:t>
      </w:r>
      <w:r w:rsidR="003060AF" w:rsidRPr="005D5E1F">
        <w:rPr>
          <w:rFonts w:ascii="Times New Roman" w:eastAsia="Times New Roman" w:hAnsi="Times New Roman" w:cs="Times New Roman"/>
          <w:lang w:eastAsia="ru-RU"/>
        </w:rPr>
        <w:t>85</w:t>
      </w:r>
      <w:r w:rsidRPr="005D5E1F">
        <w:rPr>
          <w:rFonts w:ascii="Times New Roman" w:eastAsia="Times New Roman" w:hAnsi="Times New Roman" w:cs="Times New Roman"/>
          <w:lang w:eastAsia="ru-RU"/>
        </w:rPr>
        <w:t xml:space="preserve">% (семьдесят) процентов общей стоимости туристических услуг в сумме белорусских рублей эквивалентной ______ </w:t>
      </w:r>
      <w:r w:rsidRPr="005D5E1F">
        <w:rPr>
          <w:rFonts w:ascii="Times New Roman" w:hAnsi="Times New Roman" w:cs="Times New Roman"/>
        </w:rPr>
        <w:t xml:space="preserve">EUR </w:t>
      </w:r>
      <w:r w:rsidR="003060AF" w:rsidRPr="005D5E1F">
        <w:rPr>
          <w:rFonts w:ascii="Times New Roman" w:hAnsi="Times New Roman" w:cs="Times New Roman"/>
        </w:rPr>
        <w:t>(</w:t>
      </w:r>
      <w:r w:rsidRPr="005D5E1F">
        <w:rPr>
          <w:rFonts w:ascii="Times New Roman" w:hAnsi="Times New Roman" w:cs="Times New Roman"/>
        </w:rPr>
        <w:t>евро</w:t>
      </w:r>
      <w:r w:rsidR="003060AF" w:rsidRPr="005D5E1F">
        <w:rPr>
          <w:rFonts w:ascii="Times New Roman" w:hAnsi="Times New Roman" w:cs="Times New Roman"/>
        </w:rPr>
        <w:t>)</w:t>
      </w:r>
      <w:r w:rsidRPr="005D5E1F">
        <w:rPr>
          <w:rFonts w:ascii="Times New Roman" w:hAnsi="Times New Roman" w:cs="Times New Roman"/>
        </w:rPr>
        <w:t xml:space="preserve"> </w:t>
      </w:r>
      <w:r w:rsidRPr="005D5E1F">
        <w:rPr>
          <w:rFonts w:ascii="Times New Roman" w:eastAsia="Times New Roman" w:hAnsi="Times New Roman" w:cs="Times New Roman"/>
          <w:lang w:eastAsia="ru-RU"/>
        </w:rPr>
        <w:t>не позднее чем за 14 календарны</w:t>
      </w:r>
      <w:r w:rsidR="003060AF" w:rsidRPr="005D5E1F">
        <w:rPr>
          <w:rFonts w:ascii="Times New Roman" w:eastAsia="Times New Roman" w:hAnsi="Times New Roman" w:cs="Times New Roman"/>
          <w:lang w:eastAsia="ru-RU"/>
        </w:rPr>
        <w:t>х дней до начала тура, по курсу НБРБ +3% на день оплаты, но не позднее подачи на визу.</w:t>
      </w:r>
      <w:r w:rsidRPr="005D5E1F">
        <w:rPr>
          <w:rFonts w:ascii="Times New Roman" w:eastAsia="Times New Roman" w:hAnsi="Times New Roman" w:cs="Times New Roman"/>
          <w:lang w:eastAsia="ru-RU"/>
        </w:rPr>
        <w:t xml:space="preserve">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3.3.1.3. При заключении настоящего договора в срок менее 14 (четырнадцати) календарных дней до начала туристического путешествия, Заказчик оплачивает 100% (сто процентов) общей стоимости туристических услуг в течение 2 (двух) суток с даты заключения настоящего договора (с учетом подтверждения Заявки Исполнителем), но не позже даты начала тура (отправления туристов из пункта начала туристического путешествия). </w:t>
      </w:r>
    </w:p>
    <w:p w:rsidR="00605083"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3.3.2. Заказчик производит оплату наличными денежными средствами в кассу </w:t>
      </w:r>
      <w:proofErr w:type="spellStart"/>
      <w:r w:rsidR="00605083" w:rsidRPr="005D5E1F">
        <w:rPr>
          <w:rFonts w:ascii="Times New Roman" w:eastAsia="Times New Roman" w:hAnsi="Times New Roman" w:cs="Times New Roman"/>
          <w:lang w:eastAsia="ru-RU"/>
        </w:rPr>
        <w:t>Турагента</w:t>
      </w:r>
      <w:proofErr w:type="spellEnd"/>
      <w:r w:rsidR="00605083" w:rsidRPr="005D5E1F">
        <w:rPr>
          <w:rFonts w:ascii="Times New Roman" w:eastAsia="Times New Roman" w:hAnsi="Times New Roman" w:cs="Times New Roman"/>
          <w:lang w:eastAsia="ru-RU"/>
        </w:rPr>
        <w:t xml:space="preserve"> и/или Исполнителя, </w:t>
      </w:r>
      <w:r w:rsidRPr="005D5E1F">
        <w:rPr>
          <w:rFonts w:ascii="Times New Roman" w:eastAsia="Times New Roman" w:hAnsi="Times New Roman" w:cs="Times New Roman"/>
          <w:lang w:eastAsia="ru-RU"/>
        </w:rPr>
        <w:t xml:space="preserve">или перечисляет денежные средства на расчетный счет </w:t>
      </w:r>
      <w:proofErr w:type="spellStart"/>
      <w:r w:rsidRPr="005D5E1F">
        <w:rPr>
          <w:rFonts w:ascii="Times New Roman" w:eastAsia="Times New Roman" w:hAnsi="Times New Roman" w:cs="Times New Roman"/>
          <w:lang w:eastAsia="ru-RU"/>
        </w:rPr>
        <w:t>Турагента</w:t>
      </w:r>
      <w:proofErr w:type="spellEnd"/>
      <w:r w:rsidRPr="005D5E1F">
        <w:rPr>
          <w:rFonts w:ascii="Times New Roman" w:eastAsia="Times New Roman" w:hAnsi="Times New Roman" w:cs="Times New Roman"/>
          <w:lang w:eastAsia="ru-RU"/>
        </w:rPr>
        <w:t xml:space="preserve"> </w:t>
      </w:r>
      <w:r w:rsidR="00605083" w:rsidRPr="005D5E1F">
        <w:rPr>
          <w:rFonts w:ascii="Times New Roman" w:eastAsia="Times New Roman" w:hAnsi="Times New Roman" w:cs="Times New Roman"/>
          <w:lang w:eastAsia="ru-RU"/>
        </w:rPr>
        <w:t>и/</w:t>
      </w:r>
      <w:r w:rsidRPr="005D5E1F">
        <w:rPr>
          <w:rFonts w:ascii="Times New Roman" w:eastAsia="Times New Roman" w:hAnsi="Times New Roman" w:cs="Times New Roman"/>
          <w:lang w:eastAsia="ru-RU"/>
        </w:rPr>
        <w:t xml:space="preserve">или на расчетный счет Исполнителя по следующим реквизитам: </w:t>
      </w:r>
    </w:p>
    <w:p w:rsidR="00605083" w:rsidRPr="005D5E1F" w:rsidRDefault="00605083"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 денежные средства в сумме __________________ в кассу или на р/с </w:t>
      </w:r>
      <w:proofErr w:type="spellStart"/>
      <w:r w:rsidRPr="005D5E1F">
        <w:rPr>
          <w:rFonts w:ascii="Times New Roman" w:eastAsia="Times New Roman" w:hAnsi="Times New Roman" w:cs="Times New Roman"/>
          <w:lang w:eastAsia="ru-RU"/>
        </w:rPr>
        <w:t>Турагента</w:t>
      </w:r>
      <w:proofErr w:type="spellEnd"/>
      <w:r w:rsidRPr="005D5E1F">
        <w:rPr>
          <w:rFonts w:ascii="Times New Roman" w:eastAsia="Times New Roman" w:hAnsi="Times New Roman" w:cs="Times New Roman"/>
          <w:lang w:eastAsia="ru-RU"/>
        </w:rPr>
        <w:t xml:space="preserve">, р/с </w:t>
      </w:r>
      <w:proofErr w:type="spellStart"/>
      <w:r w:rsidRPr="005D5E1F">
        <w:rPr>
          <w:rFonts w:ascii="Times New Roman" w:eastAsia="Times New Roman" w:hAnsi="Times New Roman" w:cs="Times New Roman"/>
          <w:lang w:eastAsia="ru-RU"/>
        </w:rPr>
        <w:t>Турагента</w:t>
      </w:r>
      <w:proofErr w:type="spellEnd"/>
      <w:r w:rsidRPr="005D5E1F">
        <w:rPr>
          <w:rFonts w:ascii="Times New Roman" w:eastAsia="Times New Roman" w:hAnsi="Times New Roman" w:cs="Times New Roman"/>
          <w:lang w:eastAsia="ru-RU"/>
        </w:rPr>
        <w:t xml:space="preserve"> ______________________________;</w:t>
      </w:r>
    </w:p>
    <w:p w:rsidR="00605083" w:rsidRPr="005D5E1F" w:rsidRDefault="00605083"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 денежные средства в сумме ______________________ в кассу или на р/с Исполнителя, р/с Исполнителя </w:t>
      </w:r>
      <w:r w:rsidR="00741818" w:rsidRPr="005D5E1F">
        <w:rPr>
          <w:rFonts w:ascii="Times New Roman" w:eastAsia="Times New Roman" w:hAnsi="Times New Roman" w:cs="Times New Roman"/>
          <w:lang w:eastAsia="ru-RU"/>
        </w:rPr>
        <w:t>BY 36 PJCB 3012 0683831000000 933</w:t>
      </w:r>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3.3.3. 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Исполнителя (при оплате безналичным способом).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3.3.4. Все расходы, связанные с перечислением денежных средств Заказчиком в адрес </w:t>
      </w:r>
      <w:proofErr w:type="gramStart"/>
      <w:r w:rsidRPr="005D5E1F">
        <w:rPr>
          <w:rFonts w:ascii="Times New Roman" w:eastAsia="Times New Roman" w:hAnsi="Times New Roman" w:cs="Times New Roman"/>
          <w:lang w:eastAsia="ru-RU"/>
        </w:rPr>
        <w:t>Исполнителя</w:t>
      </w:r>
      <w:proofErr w:type="gramEnd"/>
      <w:r w:rsidRPr="005D5E1F">
        <w:rPr>
          <w:rFonts w:ascii="Times New Roman" w:eastAsia="Times New Roman" w:hAnsi="Times New Roman" w:cs="Times New Roman"/>
          <w:lang w:eastAsia="ru-RU"/>
        </w:rPr>
        <w:t xml:space="preserve"> возлагаются на Заказчика. </w:t>
      </w:r>
    </w:p>
    <w:p w:rsidR="00024CA4" w:rsidRPr="005D5E1F" w:rsidRDefault="00024CA4" w:rsidP="00024CA4">
      <w:pPr>
        <w:pStyle w:val="a8"/>
        <w:numPr>
          <w:ilvl w:val="2"/>
          <w:numId w:val="3"/>
        </w:numPr>
        <w:tabs>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При проведении </w:t>
      </w:r>
      <w:proofErr w:type="gramStart"/>
      <w:r w:rsidRPr="005D5E1F">
        <w:rPr>
          <w:rFonts w:ascii="Times New Roman" w:eastAsia="Times New Roman" w:hAnsi="Times New Roman" w:cs="Times New Roman"/>
          <w:lang w:eastAsia="ru-RU"/>
        </w:rPr>
        <w:t>Исполнителем  акции</w:t>
      </w:r>
      <w:proofErr w:type="gramEnd"/>
      <w:r w:rsidRPr="005D5E1F">
        <w:rPr>
          <w:rFonts w:ascii="Times New Roman" w:eastAsia="Times New Roman" w:hAnsi="Times New Roman" w:cs="Times New Roman"/>
          <w:lang w:eastAsia="ru-RU"/>
        </w:rPr>
        <w:t xml:space="preserve"> «раннего бронирования», рекламных кампаний, при наличии специальных предложений, Исполнитель предлагает Заказчику оплатить туры/комплексы туристических услуг на условиях соответствующих акций, рекламных кампаний, специальных предложений, размещаемых на сайте Исполнителя.</w:t>
      </w:r>
    </w:p>
    <w:p w:rsidR="00024CA4" w:rsidRPr="005D5E1F" w:rsidRDefault="00024CA4" w:rsidP="00024CA4">
      <w:pPr>
        <w:pStyle w:val="a8"/>
        <w:numPr>
          <w:ilvl w:val="2"/>
          <w:numId w:val="3"/>
        </w:numPr>
        <w:tabs>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Оплата стоимости туристических услуг может производиться непосредственно самим Заказчиком, а также иным лицом, осуществляющим оплату стоимости услуг за Заказчика.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 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3.4.1. В случае если Заказчик не производит оплату в порядке и сроки, предусмотренные </w:t>
      </w:r>
      <w:proofErr w:type="gramStart"/>
      <w:r w:rsidRPr="005D5E1F">
        <w:rPr>
          <w:rFonts w:ascii="Times New Roman" w:eastAsia="Times New Roman" w:hAnsi="Times New Roman" w:cs="Times New Roman"/>
          <w:lang w:eastAsia="ru-RU"/>
        </w:rPr>
        <w:t>настоящим договором</w:t>
      </w:r>
      <w:proofErr w:type="gramEnd"/>
      <w:r w:rsidRPr="005D5E1F">
        <w:rPr>
          <w:rFonts w:ascii="Times New Roman" w:eastAsia="Times New Roman" w:hAnsi="Times New Roman" w:cs="Times New Roman"/>
          <w:lang w:eastAsia="ru-RU"/>
        </w:rPr>
        <w:t xml:space="preserve"> либо производит неполную и (или) несвоевременную оплату, Исполнитель вправе по собственному усмотрению без дополнительного согласования с Заказчиком: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3.4.1.1. потребовать оплату совокупной стоимости туристических услуг по текущему курсу (т.е. курсу установленному на сайте </w:t>
      </w:r>
      <w:hyperlink r:id="rId8" w:history="1">
        <w:r w:rsidRPr="005D5E1F">
          <w:rPr>
            <w:rFonts w:ascii="Times New Roman" w:eastAsia="Times New Roman" w:hAnsi="Times New Roman" w:cs="Times New Roman"/>
            <w:lang w:eastAsia="ru-RU"/>
          </w:rPr>
          <w:t>Исполнителя</w:t>
        </w:r>
      </w:hyperlink>
      <w:r w:rsidRPr="005D5E1F">
        <w:rPr>
          <w:rFonts w:ascii="Times New Roman" w:eastAsia="Times New Roman" w:hAnsi="Times New Roman" w:cs="Times New Roman"/>
          <w:lang w:eastAsia="ru-RU"/>
        </w:rPr>
        <w:t xml:space="preserve"> на дату истребования просроченной оплаты), при увеличении курса белорусского рубля к иностранной валюте, в которой сформирован тур;</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3.4.1.2. потребовать с Заказчика уплату пени в размере 0,2 % (ноль целых двадцать сотых процента) за каждый день неисполнения (ненадлежащего исполнения) обязательства по оплате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3.4.1.3. аннулировать Заявку, т.е. отменить тур, возложив обязанность по оплате фактически понесенных расходов на Заказчика. </w:t>
      </w:r>
    </w:p>
    <w:p w:rsidR="00024CA4" w:rsidRPr="005D5E1F" w:rsidRDefault="00024CA4" w:rsidP="00024CA4">
      <w:pPr>
        <w:spacing w:after="0" w:line="240" w:lineRule="auto"/>
        <w:ind w:firstLine="567"/>
        <w:jc w:val="both"/>
        <w:rPr>
          <w:rFonts w:ascii="Times New Roman" w:eastAsia="Times New Roman" w:hAnsi="Times New Roman" w:cs="Times New Roman"/>
          <w:b/>
          <w:i/>
          <w:lang w:eastAsia="ru-RU"/>
        </w:rPr>
      </w:pPr>
      <w:r w:rsidRPr="005D5E1F">
        <w:rPr>
          <w:rFonts w:ascii="Times New Roman" w:eastAsia="Times New Roman" w:hAnsi="Times New Roman" w:cs="Times New Roman"/>
          <w:lang w:eastAsia="ru-RU"/>
        </w:rPr>
        <w:t xml:space="preserve">Стороны признают, что аннулирование подтвержденной Исполнителем Заявки (отмена тура/комплекса туристических услуг)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тура/комплекса туристических услуг).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 xml:space="preserve">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3.4.1.4. Исполнитель вправе применить к Заказчику как одну из мер обеспечения обязательств, указанных в п. 3.4.1.1. – 3.4.1.3., так и одновременно все три меры обеспечения обязательств.</w:t>
      </w:r>
    </w:p>
    <w:p w:rsidR="00024CA4" w:rsidRPr="005D5E1F" w:rsidRDefault="00024CA4" w:rsidP="00024CA4">
      <w:pPr>
        <w:pStyle w:val="a8"/>
        <w:numPr>
          <w:ilvl w:val="2"/>
          <w:numId w:val="2"/>
        </w:numPr>
        <w:tabs>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В случае непредвиденного роста стоимости отдельных услуг, транспортных тарифов (в том числе из-за увеличения стоимости топлива), в случае введения новых или повышения действующих налогов, сборов и других обязательных платежей, резкого изменения курсов валют (более 3% от установленных Национальным банком Республики Беларусь курсов валют на момент подтверждения  и оплату тура) и других обстоятельств, объективно влияющих на стоимость туристических услуг, что вызывает увеличение стоимости тура/ комплекса туристических услуг и (или) изменение иных условий предоставления тура/комплекса туристических услуг  после полной оплаты туристических услуг но до начала тура, Исполнитель вправе в одностороннем порядке  произвести перерасчет стоимости туристических услуг, а Заказчик обязан доплатить разницу в стоимости туристических услуг в течение 24 часов с момента направления Исполнителем Заказчику, в том числе через </w:t>
      </w:r>
      <w:proofErr w:type="spellStart"/>
      <w:r w:rsidRPr="005D5E1F">
        <w:rPr>
          <w:rFonts w:ascii="Times New Roman" w:eastAsia="Times New Roman" w:hAnsi="Times New Roman" w:cs="Times New Roman"/>
          <w:lang w:eastAsia="ru-RU"/>
        </w:rPr>
        <w:t>Турагента</w:t>
      </w:r>
      <w:proofErr w:type="spellEnd"/>
      <w:r w:rsidRPr="005D5E1F">
        <w:rPr>
          <w:rFonts w:ascii="Times New Roman" w:eastAsia="Times New Roman" w:hAnsi="Times New Roman" w:cs="Times New Roman"/>
          <w:lang w:eastAsia="ru-RU"/>
        </w:rPr>
        <w:t>, уведомления по любому из каналов связи, зафиксированных в настоящем договоре.</w:t>
      </w:r>
      <w:r w:rsidRPr="005D5E1F">
        <w:rPr>
          <w:rFonts w:ascii="Times New Roman" w:eastAsia="Calibri" w:hAnsi="Times New Roman" w:cs="Times New Roman"/>
        </w:rPr>
        <w:t xml:space="preserve"> </w:t>
      </w:r>
      <w:r w:rsidRPr="005D5E1F">
        <w:rPr>
          <w:rFonts w:ascii="Times New Roman" w:eastAsia="Times New Roman" w:hAnsi="Times New Roman" w:cs="Times New Roman"/>
          <w:lang w:eastAsia="ru-RU"/>
        </w:rPr>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в семидневный срок с даты отказа Заказчика от договора.  </w:t>
      </w:r>
    </w:p>
    <w:p w:rsidR="00024CA4" w:rsidRPr="005D5E1F" w:rsidRDefault="00024CA4" w:rsidP="00024CA4">
      <w:pPr>
        <w:widowControl w:val="0"/>
        <w:overflowPunct w:val="0"/>
        <w:autoSpaceDE w:val="0"/>
        <w:autoSpaceDN w:val="0"/>
        <w:spacing w:after="0" w:line="240" w:lineRule="auto"/>
        <w:ind w:firstLine="567"/>
        <w:jc w:val="both"/>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3.4.3. Возврат внесенных за туристические услуги денежных средств при расторжении настоящего договора в связи с существенным изменением обстоятельств, при аннулировании тура/комплекса туристических услуг или при одностороннем отказе Заказчика от исполнения настоящего договора производится в течение 14 календарных дней со дня предъявления Заказчиком соответствующего требования.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3.4.4. В случае не исполнения (нарушения сроков исполнения) обязательств Заказчиком по оплате туристических услуг Исполнитель освобождается от ответственности за исполнение своих обязательств </w:t>
      </w:r>
      <w:proofErr w:type="gramStart"/>
      <w:r w:rsidRPr="005D5E1F">
        <w:rPr>
          <w:rFonts w:ascii="Times New Roman" w:eastAsia="Times New Roman" w:hAnsi="Times New Roman" w:cs="Times New Roman"/>
          <w:lang w:eastAsia="ru-RU"/>
        </w:rPr>
        <w:t>по  настоящему</w:t>
      </w:r>
      <w:proofErr w:type="gramEnd"/>
      <w:r w:rsidRPr="005D5E1F">
        <w:rPr>
          <w:rFonts w:ascii="Times New Roman" w:eastAsia="Times New Roman" w:hAnsi="Times New Roman" w:cs="Times New Roman"/>
          <w:lang w:eastAsia="ru-RU"/>
        </w:rPr>
        <w:t xml:space="preserve">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3.4.5. В случае прямого уклонения Заказчика от оплаты стоимости туристической услуги на срок более 1-ого календарного дня Исполнитель имеет право отказаться от исполнения настоящего договора (аннулировать тур/комплекс туристических услуг) и потребовать от Заказчика возмещения фактически понесенных Исполнителем расходов.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3.4.6. На денежные средства, перечисленные в порядке предоплаты Исполнителю (</w:t>
      </w:r>
      <w:proofErr w:type="spellStart"/>
      <w:r w:rsidRPr="005D5E1F">
        <w:rPr>
          <w:rFonts w:ascii="Times New Roman" w:eastAsia="Times New Roman" w:hAnsi="Times New Roman" w:cs="Times New Roman"/>
          <w:lang w:eastAsia="ru-RU"/>
        </w:rPr>
        <w:t>Турагенту</w:t>
      </w:r>
      <w:proofErr w:type="spellEnd"/>
      <w:r w:rsidRPr="005D5E1F">
        <w:rPr>
          <w:rFonts w:ascii="Times New Roman" w:eastAsia="Times New Roman" w:hAnsi="Times New Roman" w:cs="Times New Roman"/>
          <w:lang w:eastAsia="ru-RU"/>
        </w:rPr>
        <w:t xml:space="preserve">), проценты за пользование коммерческим займом не начисляются. </w:t>
      </w:r>
    </w:p>
    <w:p w:rsidR="00024CA4" w:rsidRPr="005D5E1F" w:rsidRDefault="00024CA4" w:rsidP="00024CA4">
      <w:pPr>
        <w:pStyle w:val="a8"/>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3.4.7. </w:t>
      </w:r>
      <w:r w:rsidRPr="005D5E1F">
        <w:rPr>
          <w:rFonts w:ascii="Times New Roman" w:hAnsi="Times New Roman" w:cs="Times New Roman"/>
        </w:rPr>
        <w:t>Стоимость услуг по подбору тура, по бронированию средства размещения</w:t>
      </w:r>
      <w:r w:rsidRPr="005D5E1F">
        <w:rPr>
          <w:rFonts w:ascii="Times New Roman" w:eastAsia="Times New Roman" w:hAnsi="Times New Roman" w:cs="Times New Roman"/>
          <w:lang w:eastAsia="ru-RU"/>
        </w:rPr>
        <w:t>,</w:t>
      </w:r>
      <w:r w:rsidRPr="005D5E1F">
        <w:rPr>
          <w:rFonts w:ascii="Times New Roman" w:hAnsi="Times New Roman" w:cs="Times New Roman"/>
        </w:rPr>
        <w:t xml:space="preserve"> по страхованию от несчастных случаев и болезней на время поездки за границу, </w:t>
      </w:r>
      <w:r w:rsidRPr="005D5E1F">
        <w:rPr>
          <w:rFonts w:ascii="Times New Roman" w:eastAsia="Times New Roman" w:hAnsi="Times New Roman" w:cs="Times New Roman"/>
          <w:lang w:eastAsia="ru-RU"/>
        </w:rPr>
        <w:t xml:space="preserve"> </w:t>
      </w:r>
      <w:r w:rsidRPr="005D5E1F">
        <w:rPr>
          <w:rFonts w:ascii="Times New Roman" w:hAnsi="Times New Roman" w:cs="Times New Roman"/>
        </w:rPr>
        <w:t xml:space="preserve">по консультированию  по вопросам необходимости и порядка прохождения ПЦР-тестов, </w:t>
      </w:r>
      <w:r w:rsidRPr="005D5E1F">
        <w:rPr>
          <w:rFonts w:ascii="Times New Roman" w:eastAsia="Times New Roman" w:hAnsi="Times New Roman" w:cs="Times New Roman"/>
          <w:lang w:eastAsia="ru-RU"/>
        </w:rPr>
        <w:t>предусмотренная п. 3.1.1. настоящего договора,  Заказчику не возвращается в случаях одностороннего отказа Заказчика от тура/комплекса туристических услуг  после заключения настоящего договора, аннулирования тура/комплекса туристических услуг по вине Заказчика,  так как факт заключения настоящего договора является моментом оказания указанных туристических услуг, а также не подлежит возврату стоимость фактически понесенных расходов Исполнителя.</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3.4.8. </w:t>
      </w:r>
      <w:r w:rsidRPr="005D5E1F">
        <w:rPr>
          <w:rFonts w:ascii="Times New Roman" w:eastAsia="Calibri" w:hAnsi="Times New Roman" w:cs="Times New Roman"/>
        </w:rPr>
        <w:t>Исполнитель не возвращает стоимость тех туристических услуг, которыми Заказчик по своему решению не воспользовался в ходе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pStyle w:val="a8"/>
        <w:numPr>
          <w:ilvl w:val="0"/>
          <w:numId w:val="2"/>
        </w:numPr>
        <w:tabs>
          <w:tab w:val="left" w:pos="2977"/>
        </w:tabs>
        <w:spacing w:after="0" w:line="240" w:lineRule="auto"/>
        <w:ind w:left="284" w:hanging="284"/>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ПРАВА И ОБЯЗАННОСТИ СТОРОН</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 Исполнитель имеет право на: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4.1.1. 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4.1.2. возмещение Заказчиком причиненного вреда в случаях и порядке, установленных гражданским и гражданско-процессуальным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4.1.3. 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тур/комплекс туристических услуг, или требование уплаты пени в размере, предусмотренном настоящим договором, или аннулирование Заявки (отмены тура/комплекса туристических услуг), с удержанием </w:t>
      </w:r>
      <w:r w:rsidRPr="005D5E1F">
        <w:rPr>
          <w:rFonts w:ascii="Times New Roman" w:eastAsia="Times New Roman" w:hAnsi="Times New Roman" w:cs="Times New Roman"/>
          <w:lang w:eastAsia="ru-RU"/>
        </w:rPr>
        <w:lastRenderedPageBreak/>
        <w:t>фактически понесенных расходов, в случае нарушения Заказчиком сроков и порядка оплаты стоимости туристических услуг;</w:t>
      </w:r>
    </w:p>
    <w:p w:rsidR="00024CA4" w:rsidRPr="005D5E1F" w:rsidRDefault="00024CA4" w:rsidP="00024CA4">
      <w:pPr>
        <w:tabs>
          <w:tab w:val="left" w:pos="-1440"/>
          <w:tab w:val="left" w:pos="-142"/>
          <w:tab w:val="left" w:pos="540"/>
          <w:tab w:val="left" w:pos="720"/>
          <w:tab w:val="left" w:pos="900"/>
        </w:tabs>
        <w:suppressAutoHyphens/>
        <w:autoSpaceDN w:val="0"/>
        <w:spacing w:after="0" w:line="240" w:lineRule="auto"/>
        <w:ind w:firstLine="567"/>
        <w:jc w:val="both"/>
        <w:textAlignment w:val="baseline"/>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 xml:space="preserve">4.1.4. отказ от Договора в одностороннем порядке (аннулирование конкретной Заявки, тура) в случае неполной (несвоевременной) оплаты туристических услуг (турпродукта) Заказчиком с возмещением (напрямую либо через </w:t>
      </w:r>
      <w:proofErr w:type="spellStart"/>
      <w:r w:rsidRPr="005D5E1F">
        <w:rPr>
          <w:rFonts w:ascii="Times New Roman" w:eastAsia="WenQuanYi Micro Hei" w:hAnsi="Times New Roman" w:cs="Times New Roman"/>
          <w:kern w:val="3"/>
          <w:lang w:eastAsia="zh-CN" w:bidi="hi-IN"/>
        </w:rPr>
        <w:t>Турагента</w:t>
      </w:r>
      <w:proofErr w:type="spellEnd"/>
      <w:r w:rsidRPr="005D5E1F">
        <w:rPr>
          <w:rFonts w:ascii="Times New Roman" w:eastAsia="WenQuanYi Micro Hei" w:hAnsi="Times New Roman" w:cs="Times New Roman"/>
          <w:kern w:val="3"/>
          <w:lang w:eastAsia="zh-CN" w:bidi="hi-IN"/>
        </w:rPr>
        <w:t>) Заказчику понесенных им расходов за минусом расходов, фактически понесенных Исполнителем. Стороны признают, что аннулирование подтвержденной Исполнителем Заявки (отмена тура) ввиду неполной (несвоевременной) оплаты туристических услуг (турпродукта) Заказчиком является правомерным действием (поведением) Исполнителя по Договору и освобождает последнего от ответственности за любой вред, возникший у участников туристической деятельности в связи с отменой тура (аннулированием Заявки). В случае недостаточности суммы, оплаченных заказчиком до аннуляции тура денежных средств, для покрытия фактически понесенных Исполнителем расходов, Заказчик обязан произвести соответствующую доплату в установленный Исполнителем срок;</w:t>
      </w:r>
    </w:p>
    <w:p w:rsidR="00024CA4" w:rsidRPr="005D5E1F" w:rsidRDefault="00024CA4" w:rsidP="00024CA4">
      <w:pPr>
        <w:tabs>
          <w:tab w:val="left" w:pos="-1440"/>
          <w:tab w:val="left" w:pos="-142"/>
          <w:tab w:val="left" w:pos="540"/>
          <w:tab w:val="left" w:pos="720"/>
          <w:tab w:val="left" w:pos="900"/>
        </w:tabs>
        <w:suppressAutoHyphens/>
        <w:autoSpaceDN w:val="0"/>
        <w:spacing w:after="0" w:line="240" w:lineRule="auto"/>
        <w:jc w:val="both"/>
        <w:textAlignment w:val="baseline"/>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ab/>
        <w:t xml:space="preserve">4.1.5. аннулирование в одностороннем порядке до начала туристического путешествия, с обязательным уведомлением </w:t>
      </w:r>
      <w:proofErr w:type="spellStart"/>
      <w:r w:rsidRPr="005D5E1F">
        <w:rPr>
          <w:rFonts w:ascii="Times New Roman" w:eastAsia="WenQuanYi Micro Hei" w:hAnsi="Times New Roman" w:cs="Times New Roman"/>
          <w:kern w:val="3"/>
          <w:lang w:eastAsia="zh-CN" w:bidi="hi-IN"/>
        </w:rPr>
        <w:t>Турагента</w:t>
      </w:r>
      <w:proofErr w:type="spellEnd"/>
      <w:r w:rsidRPr="005D5E1F">
        <w:rPr>
          <w:rFonts w:ascii="Times New Roman" w:eastAsia="WenQuanYi Micro Hei" w:hAnsi="Times New Roman" w:cs="Times New Roman"/>
          <w:kern w:val="3"/>
          <w:lang w:eastAsia="zh-CN" w:bidi="hi-IN"/>
        </w:rPr>
        <w:t xml:space="preserve"> для свое</w:t>
      </w:r>
      <w:r w:rsidRPr="005D5E1F">
        <w:rPr>
          <w:rFonts w:ascii="Times New Roman" w:eastAsia="WenQuanYi Micro Hei" w:hAnsi="Times New Roman" w:cs="Times New Roman"/>
          <w:bCs/>
          <w:kern w:val="3"/>
          <w:lang w:eastAsia="zh-CN" w:bidi="hi-IN"/>
        </w:rPr>
        <w:t>временного информирования Заказчика, конкретной заявки в связи с изменением существенных условий Договора или обстоятельств, из которых исходили Стороны при его заключении, исполнении и оформлении самой заявки на бронирование (например: в случае наступления чрезвычайных обстоятельств, угрожающих жизни и(или) здоровью участников туристической деятельности; действий запретов и ограничений государств прилета/вылета, временного пребывания, транзитного следования; прекращения (ограничения) авиасообщения; и иных подобных обстоятельств, находящихся вне разумного контроля Исполнителя);</w:t>
      </w:r>
    </w:p>
    <w:p w:rsidR="00024CA4" w:rsidRPr="005D5E1F" w:rsidRDefault="00024CA4" w:rsidP="00024CA4">
      <w:pPr>
        <w:suppressAutoHyphens/>
        <w:autoSpaceDN w:val="0"/>
        <w:spacing w:after="0" w:line="240" w:lineRule="auto"/>
        <w:ind w:firstLine="567"/>
        <w:jc w:val="both"/>
        <w:textAlignment w:val="baseline"/>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4.1.6. внесение по собственной инициативе без изменения стоимости туристических услуг изменений в Программу путешествия в части услуг по организации перевозки при обязательном предоставлении аналогичного транспортного средства и(или) в части проживания в средстве размещения (в том числе и во время тура) – при обязательном предоставлении аналогичного средства размещения или средства размещения более высокого класса. Категория средства размещения определяется официальными органами страны расположения средства размещения. При соблюдении в совокупности всех перечисленных в настоящем пункте Договора условий обязанности Исполнителя считаются выполненными надлежащим образом;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4.1.7. на односторонний отказ от исполнения обязательств по настоящему договору в случае отсутствия достаточного количества туристов, предусмотренного пунктом 2.6. настоящего договора, вернув при этом Заказчику стоимость фактически оплаченной стоимости тура в белорусских рублях;</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4.1.8. </w:t>
      </w:r>
      <w:r w:rsidRPr="005D5E1F">
        <w:rPr>
          <w:rFonts w:ascii="Times New Roman" w:eastAsia="Calibri" w:hAnsi="Times New Roman" w:cs="Times New Roman"/>
        </w:rPr>
        <w:t>любые односторонние изменения сроков и программы тура/комплекса туристических услуг, производимые в целях обеспечения безопасности туристов и в иных целях;</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4.1.9.  замену в одностороннем порядке пункта отправления или прибытия, маршрута перевозки;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Calibri" w:hAnsi="Times New Roman" w:cs="Times New Roman"/>
        </w:rPr>
        <w:t xml:space="preserve">4.1.10. отказ в изменении времени оказания туристической услуги в связи с </w:t>
      </w:r>
      <w:proofErr w:type="gramStart"/>
      <w:r w:rsidRPr="005D5E1F">
        <w:rPr>
          <w:rFonts w:ascii="Times New Roman" w:eastAsia="Calibri" w:hAnsi="Times New Roman" w:cs="Times New Roman"/>
        </w:rPr>
        <w:t>опозданием  Заказчика</w:t>
      </w:r>
      <w:proofErr w:type="gramEnd"/>
      <w:r w:rsidRPr="005D5E1F">
        <w:rPr>
          <w:rFonts w:ascii="Times New Roman" w:eastAsia="Calibri" w:hAnsi="Times New Roman" w:cs="Times New Roman"/>
        </w:rPr>
        <w:t xml:space="preserve"> (туриста) к месту начала оказания услуг или к месту сбора и отправки Заказчика (туристов). При этом Заказчик (туристы), опоздавшие к отправке транспортных средств на любом участке пути по программе туристического путешествия, несут расходы, связанные с присоединением к группе самостоятельно, и лишаются возможности компенсировать их за счет Исполнителя; </w:t>
      </w:r>
    </w:p>
    <w:p w:rsidR="00024CA4" w:rsidRPr="005D5E1F" w:rsidRDefault="00024CA4" w:rsidP="00024CA4">
      <w:pPr>
        <w:tabs>
          <w:tab w:val="num" w:pos="71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4.1.11. уменьшение или прекращение оказания туристических услуг, входящих в туристическое путешествие, если поведение Заказчика (туристов) препятствует нормальному исполнению программы туристического путешествия, в том числе в случае, если такое поведение препятствует нормальному исполнению программы туристического путешествия для иных лиц, входящих в группу, в которой следует Заказчик.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roofErr w:type="gramStart"/>
      <w:r w:rsidRPr="005D5E1F">
        <w:rPr>
          <w:rFonts w:ascii="Times New Roman" w:eastAsia="Times New Roman" w:hAnsi="Times New Roman" w:cs="Times New Roman"/>
          <w:lang w:eastAsia="ru-RU"/>
        </w:rPr>
        <w:t>4.1.12  осуществление</w:t>
      </w:r>
      <w:proofErr w:type="gramEnd"/>
      <w:r w:rsidRPr="005D5E1F">
        <w:rPr>
          <w:rFonts w:ascii="Times New Roman" w:eastAsia="Times New Roman" w:hAnsi="Times New Roman" w:cs="Times New Roman"/>
          <w:lang w:eastAsia="ru-RU"/>
        </w:rPr>
        <w:t xml:space="preserve"> возврата стоимости (ее части)  за тур/комплекс туристических услуг в  белорусских рублях по курсу на дату перевода денежных средств Заказчиком Исполнителю (</w:t>
      </w:r>
      <w:proofErr w:type="spellStart"/>
      <w:r w:rsidRPr="005D5E1F">
        <w:rPr>
          <w:rFonts w:ascii="Times New Roman" w:eastAsia="Times New Roman" w:hAnsi="Times New Roman" w:cs="Times New Roman"/>
          <w:lang w:eastAsia="ru-RU"/>
        </w:rPr>
        <w:t>Турагенту</w:t>
      </w:r>
      <w:proofErr w:type="spellEnd"/>
      <w:r w:rsidRPr="005D5E1F">
        <w:rPr>
          <w:rFonts w:ascii="Times New Roman" w:eastAsia="Times New Roman" w:hAnsi="Times New Roman" w:cs="Times New Roman"/>
          <w:lang w:eastAsia="ru-RU"/>
        </w:rPr>
        <w:t>), независимо от того, в какой валюте сторонами определена общая стоимость тура/комплекса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 Исполнитель обязан: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3" w:name="a9"/>
      <w:bookmarkEnd w:id="3"/>
      <w:r w:rsidRPr="005D5E1F">
        <w:rPr>
          <w:rFonts w:ascii="Times New Roman" w:eastAsia="Times New Roman" w:hAnsi="Times New Roman" w:cs="Times New Roman"/>
          <w:lang w:eastAsia="ru-RU"/>
        </w:rPr>
        <w:t>4.2.1. предоставить своевременно Заказчику информацию о туристических услугах, включающую следующие сведения: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4.2.1.1. о программе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4.2.1.2. о туроператоре, сформировавшем тур;</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4.2.1.3.о стоимости туристических услуг, сроках и порядке их оплаты;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4.2.1.4.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4.2.1.5. 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4.2.1.6. о принимающей стороне;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4.2.1.7. иную информацию, связанную с оказанием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4" w:name="a21"/>
      <w:bookmarkEnd w:id="4"/>
      <w:r w:rsidRPr="005D5E1F">
        <w:rPr>
          <w:rFonts w:ascii="Times New Roman" w:eastAsia="Times New Roman" w:hAnsi="Times New Roman" w:cs="Times New Roman"/>
          <w:lang w:eastAsia="ru-RU"/>
        </w:rPr>
        <w:t>4.2.2. при международном выездном туризме кроме информации, предусмотренной в </w:t>
      </w:r>
      <w:hyperlink w:anchor="a9" w:tooltip="+" w:history="1">
        <w:r w:rsidRPr="005D5E1F">
          <w:rPr>
            <w:rFonts w:ascii="Times New Roman" w:eastAsia="Times New Roman" w:hAnsi="Times New Roman" w:cs="Times New Roman"/>
            <w:lang w:eastAsia="ru-RU"/>
          </w:rPr>
          <w:t>подпункте 4.2.1.</w:t>
        </w:r>
      </w:hyperlink>
      <w:r w:rsidRPr="005D5E1F">
        <w:rPr>
          <w:rFonts w:ascii="Times New Roman" w:eastAsia="Times New Roman" w:hAnsi="Times New Roman" w:cs="Times New Roman"/>
          <w:lang w:eastAsia="ru-RU"/>
        </w:rPr>
        <w:t xml:space="preserve"> настоящего пункта, предоставить также следующую информацию:</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4.2.2.1. о соблюдении правил личной безопасности туриста, экскурсанта;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4.2.2.2.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4.2.2.3.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4.2.3. своевременно представить Заказчику документы, необходимые для совершения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4.2.5. обеспечить надлежащее качество туристических услуг и их безопасность в соответствии с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5" w:name="a11"/>
      <w:bookmarkEnd w:id="5"/>
      <w:r w:rsidRPr="005D5E1F">
        <w:rPr>
          <w:rFonts w:ascii="Times New Roman" w:eastAsia="Times New Roman" w:hAnsi="Times New Roman" w:cs="Times New Roman"/>
          <w:lang w:eastAsia="ru-RU"/>
        </w:rPr>
        <w:t>4.2.6. в случае отсутствия минимального количества человек, определенного в </w:t>
      </w:r>
      <w:hyperlink w:anchor="a10" w:tooltip="+" w:history="1">
        <w:r w:rsidRPr="005D5E1F">
          <w:rPr>
            <w:rFonts w:ascii="Times New Roman" w:eastAsia="Times New Roman" w:hAnsi="Times New Roman" w:cs="Times New Roman"/>
            <w:lang w:eastAsia="ru-RU"/>
          </w:rPr>
          <w:t>пункте 2.6</w:t>
        </w:r>
      </w:hyperlink>
      <w:r w:rsidRPr="005D5E1F">
        <w:rPr>
          <w:rFonts w:ascii="Times New Roman" w:eastAsia="Times New Roman" w:hAnsi="Times New Roman" w:cs="Times New Roman"/>
          <w:lang w:eastAsia="ru-RU"/>
        </w:rPr>
        <w:t xml:space="preserve"> настоящего договора, информировать Заказчика об этом не позднее чем за десять календарных дней до даты начала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4.2.7. возместить в порядке, установленном гражданским и гражданско-процессуальным законодательством, вред, причиненный Заказчику и (или) туристам;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6" w:name="a22"/>
      <w:bookmarkEnd w:id="6"/>
      <w:r w:rsidRPr="005D5E1F">
        <w:rPr>
          <w:rFonts w:ascii="Times New Roman" w:eastAsia="Times New Roman" w:hAnsi="Times New Roman" w:cs="Times New Roman"/>
          <w:lang w:eastAsia="ru-RU"/>
        </w:rPr>
        <w:t>4.2.10.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4.2.11. уведомить Заказчика о наступлении случаев невозможности исполнения своих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4.2.12. информировать Заказчика о непредвиденном росте стоимости отдельных услуг, входящих в комплекс туристических услуг, об изменения иных существенных условий тура/комплекса туристических услуг, в том числе образовавшихся не по вине Исполнителя либо в силу обстоятельств непреодолимой силы Исполнитель любым из доступных способов (отправка сообщения (</w:t>
      </w:r>
      <w:proofErr w:type="spellStart"/>
      <w:r w:rsidRPr="005D5E1F">
        <w:rPr>
          <w:rFonts w:ascii="Times New Roman" w:eastAsia="Times New Roman" w:hAnsi="Times New Roman" w:cs="Times New Roman"/>
          <w:lang w:eastAsia="ru-RU"/>
        </w:rPr>
        <w:t>Viber</w:t>
      </w:r>
      <w:proofErr w:type="spellEnd"/>
      <w:r w:rsidRPr="005D5E1F">
        <w:rPr>
          <w:rFonts w:ascii="Times New Roman" w:eastAsia="Times New Roman" w:hAnsi="Times New Roman" w:cs="Times New Roman"/>
          <w:lang w:eastAsia="ru-RU"/>
        </w:rPr>
        <w:t xml:space="preserve">, </w:t>
      </w:r>
      <w:proofErr w:type="spellStart"/>
      <w:r w:rsidRPr="005D5E1F">
        <w:rPr>
          <w:rFonts w:ascii="Times New Roman" w:eastAsia="Times New Roman" w:hAnsi="Times New Roman" w:cs="Times New Roman"/>
          <w:lang w:eastAsia="ru-RU"/>
        </w:rPr>
        <w:t>Telegram</w:t>
      </w:r>
      <w:proofErr w:type="spellEnd"/>
      <w:r w:rsidRPr="005D5E1F">
        <w:rPr>
          <w:rFonts w:ascii="Times New Roman" w:eastAsia="Times New Roman" w:hAnsi="Times New Roman" w:cs="Times New Roman"/>
          <w:lang w:eastAsia="ru-RU"/>
        </w:rPr>
        <w:t xml:space="preserve">, SMS) на номера телефонов, на электронную почту и иным средствам связи, указанных Заказчиком в настоящем договоре),  Заказчик (турист), которому отправлены уведомление указанными способами, считается уведомленным надлежащим образом и в срок. </w:t>
      </w:r>
      <w:proofErr w:type="gramStart"/>
      <w:r w:rsidRPr="005D5E1F">
        <w:rPr>
          <w:rFonts w:ascii="Times New Roman" w:eastAsia="Times New Roman" w:hAnsi="Times New Roman" w:cs="Times New Roman"/>
          <w:lang w:eastAsia="ru-RU"/>
        </w:rPr>
        <w:t>Датой  получения</w:t>
      </w:r>
      <w:proofErr w:type="gramEnd"/>
      <w:r w:rsidRPr="005D5E1F">
        <w:rPr>
          <w:rFonts w:ascii="Times New Roman" w:eastAsia="Times New Roman" w:hAnsi="Times New Roman" w:cs="Times New Roman"/>
          <w:lang w:eastAsia="ru-RU"/>
        </w:rPr>
        <w:t xml:space="preserve"> уведомления Заказчиком (туристом) считается дата отправления уведомления Исполнителем. Заказчик (турист) обязуется ежедневно постоянно проверять входящие сообщения (</w:t>
      </w:r>
      <w:proofErr w:type="spellStart"/>
      <w:r w:rsidRPr="005D5E1F">
        <w:rPr>
          <w:rFonts w:ascii="Times New Roman" w:eastAsia="Times New Roman" w:hAnsi="Times New Roman" w:cs="Times New Roman"/>
          <w:lang w:eastAsia="ru-RU"/>
        </w:rPr>
        <w:t>Viber</w:t>
      </w:r>
      <w:proofErr w:type="spellEnd"/>
      <w:r w:rsidRPr="005D5E1F">
        <w:rPr>
          <w:rFonts w:ascii="Times New Roman" w:eastAsia="Times New Roman" w:hAnsi="Times New Roman" w:cs="Times New Roman"/>
          <w:lang w:eastAsia="ru-RU"/>
        </w:rPr>
        <w:t xml:space="preserve">, </w:t>
      </w:r>
      <w:proofErr w:type="spellStart"/>
      <w:r w:rsidRPr="005D5E1F">
        <w:rPr>
          <w:rFonts w:ascii="Times New Roman" w:eastAsia="Times New Roman" w:hAnsi="Times New Roman" w:cs="Times New Roman"/>
          <w:lang w:eastAsia="ru-RU"/>
        </w:rPr>
        <w:t>Telegram</w:t>
      </w:r>
      <w:proofErr w:type="spellEnd"/>
      <w:r w:rsidRPr="005D5E1F">
        <w:rPr>
          <w:rFonts w:ascii="Times New Roman" w:eastAsia="Times New Roman" w:hAnsi="Times New Roman" w:cs="Times New Roman"/>
          <w:lang w:eastAsia="ru-RU"/>
        </w:rPr>
        <w:t xml:space="preserve">, SMS) и поступающую на электронную почту корреспонденцию в </w:t>
      </w:r>
      <w:r w:rsidRPr="005D5E1F">
        <w:rPr>
          <w:rFonts w:ascii="Times New Roman" w:eastAsia="Times New Roman" w:hAnsi="Times New Roman" w:cs="Times New Roman"/>
          <w:lang w:eastAsia="ru-RU"/>
        </w:rPr>
        <w:lastRenderedPageBreak/>
        <w:t>период всего срока действия настоящего договора и в период туристического путешествия. Все риски, связанные с наступлением неблагоприятных последствий вследствие несоблюдения данного требования, несет Заказчик;</w:t>
      </w:r>
    </w:p>
    <w:p w:rsidR="00024CA4" w:rsidRPr="005D5E1F" w:rsidRDefault="00024CA4" w:rsidP="00024C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4.2.13.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4.2.14. выполнять условия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7" w:name="Par0"/>
      <w:bookmarkEnd w:id="7"/>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 Заказчик имеет право:</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4.3.1. требовать оказания туристам туристических услуг в соответствии с программой туристического путешествия согласно </w:t>
      </w:r>
      <w:hyperlink w:anchor="a6" w:tooltip="+" w:history="1">
        <w:r w:rsidRPr="005D5E1F">
          <w:rPr>
            <w:rFonts w:ascii="Times New Roman" w:eastAsia="Times New Roman" w:hAnsi="Times New Roman" w:cs="Times New Roman"/>
            <w:lang w:eastAsia="ru-RU"/>
          </w:rPr>
          <w:t>приложению 1</w:t>
        </w:r>
      </w:hyperlink>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4.3.2. на возмещение Исполнителем причиненного вреда в случаях и порядке, установленных гражданским и гражданско-процессуальным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4.3.3. на обеспечение Исполнителем надлежащего качества туристических услуг и их безопасности;</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 xml:space="preserve">4.3.4. на односторонний </w:t>
      </w:r>
      <w:proofErr w:type="gramStart"/>
      <w:r w:rsidRPr="005D5E1F">
        <w:rPr>
          <w:rFonts w:ascii="Times New Roman" w:eastAsia="Calibri" w:hAnsi="Times New Roman" w:cs="Times New Roman"/>
        </w:rPr>
        <w:t>отказ  от</w:t>
      </w:r>
      <w:proofErr w:type="gramEnd"/>
      <w:r w:rsidRPr="005D5E1F">
        <w:rPr>
          <w:rFonts w:ascii="Times New Roman" w:eastAsia="Calibri" w:hAnsi="Times New Roman" w:cs="Times New Roman"/>
        </w:rPr>
        <w:t xml:space="preserve"> исполнения обязательств по данному договору при условии оплаты Исполнителю  фактически понесенных им расходов;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4.3.5. на обращение к Исполнителю с претензией в случае невыполнения или ненадлежащего выполнения Исполнителем условий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 Заказчик обязан: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4.4.1. ознакомиться сам и ознакомить туристов с условиями настоящего договора, а также информацией, предусмотренной в подпунктах </w:t>
      </w:r>
      <w:hyperlink w:anchor="a9" w:tooltip="+" w:history="1">
        <w:r w:rsidRPr="005D5E1F">
          <w:rPr>
            <w:rFonts w:ascii="Times New Roman" w:eastAsia="Times New Roman" w:hAnsi="Times New Roman" w:cs="Times New Roman"/>
            <w:lang w:eastAsia="ru-RU"/>
          </w:rPr>
          <w:t>4.2.1</w:t>
        </w:r>
      </w:hyperlink>
      <w:r w:rsidRPr="005D5E1F">
        <w:rPr>
          <w:rFonts w:ascii="Times New Roman" w:eastAsia="Times New Roman" w:hAnsi="Times New Roman" w:cs="Times New Roman"/>
          <w:lang w:eastAsia="ru-RU"/>
        </w:rPr>
        <w:t xml:space="preserve"> и 4.2.2 пункта 4.2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4.4.5. выполнять условия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4.4.6. обеспечить при необходимости оплату за свой счет (за счет туристов) сборов и иных платежей, в случае необходимости оплаты таковых по прибытии в средство размещения по законодательству страны временного пребывания;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4.4.7. производить оплату стоимости туристических услуг в установленные настоящим договором сроки и порядке;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4.4.8. возместить все расходы Исполнителя, возникшие при организации выбранного Заказчиком тура/комплекса туристических услуг,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тура/комплекса туристических услуг;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4.4.9. выполнять самому </w:t>
      </w:r>
      <w:proofErr w:type="gramStart"/>
      <w:r w:rsidRPr="005D5E1F">
        <w:rPr>
          <w:rFonts w:ascii="Times New Roman" w:eastAsia="Times New Roman" w:hAnsi="Times New Roman" w:cs="Times New Roman"/>
          <w:lang w:eastAsia="ru-RU"/>
        </w:rPr>
        <w:t>и  обеспечить</w:t>
      </w:r>
      <w:proofErr w:type="gramEnd"/>
      <w:r w:rsidRPr="005D5E1F">
        <w:rPr>
          <w:rFonts w:ascii="Times New Roman" w:eastAsia="Times New Roman" w:hAnsi="Times New Roman" w:cs="Times New Roman"/>
          <w:lang w:eastAsia="ru-RU"/>
        </w:rPr>
        <w:t xml:space="preserve"> исполнение туристами следующих обязанностей:</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4.4.9.1.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r w:rsidRPr="005D5E1F">
        <w:rPr>
          <w:rFonts w:ascii="Times New Roman" w:eastAsia="Calibri" w:hAnsi="Times New Roman" w:cs="Times New Roman"/>
        </w:rPr>
        <w:t xml:space="preserve">.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4.4.9.2.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4.4.9.3. бережно относиться к окружающей среде, культурным ценностям;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4.4.9.4. соблюдать правила въезда и выезда страны (места) временного пребывания (транзитного проезда);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4.4.9.5. соблюдать правила личной безопасности туриста, экскурсанта;</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4.4.9.6. </w:t>
      </w:r>
      <w:r w:rsidRPr="005D5E1F">
        <w:rPr>
          <w:rFonts w:ascii="Times New Roman" w:eastAsia="Calibri" w:hAnsi="Times New Roman" w:cs="Times New Roman"/>
        </w:rPr>
        <w:t xml:space="preserve"> не позднее, чем за 24 часа до указанного в программе туристического путешествия (приложение № 1) времени выезда, связаться с Исполнителем для уточнения и подтверждения времени и места выезда</w:t>
      </w:r>
      <w:r w:rsidRPr="005D5E1F">
        <w:rPr>
          <w:rFonts w:ascii="Times New Roman" w:eastAsia="Calibri" w:hAnsi="Times New Roman" w:cs="Times New Roman"/>
          <w:u w:val="single"/>
        </w:rPr>
        <w:t xml:space="preserve">, </w:t>
      </w:r>
      <w:r w:rsidRPr="005D5E1F">
        <w:rPr>
          <w:rFonts w:ascii="Times New Roman" w:eastAsia="Calibri" w:hAnsi="Times New Roman" w:cs="Times New Roman"/>
        </w:rPr>
        <w:t>место и время сбора группы и (или) место встречи;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4.4.9.7. довести до сведения Исполнителя информацию об обстоятельствах, препятствующих совершению путешествия (и нести за это ответственность), к которым, в том числе, относятся: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 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условия, особенностям национальной кухни, применению лекарственных средств и т.п.);</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ограничения на право выезда из Республики Беларусь, наложенные службой судебных исполнителей или иными компетентными органами;</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иностранное гражданство туриста, установленный визовый режим между страной выезда и страной, гражданином которой является турист, в случае если он не белорусский гражданин;</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 разрешения на вывоз оружия, разрешения на вывоз животного, разрешения на вывоз художественных ценностей и прочих разрешений, и согласований;</w:t>
      </w:r>
    </w:p>
    <w:p w:rsidR="00024CA4" w:rsidRPr="005D5E1F" w:rsidRDefault="00024CA4" w:rsidP="00024CA4">
      <w:pPr>
        <w:spacing w:after="0" w:line="240" w:lineRule="auto"/>
        <w:jc w:val="both"/>
        <w:rPr>
          <w:rFonts w:ascii="Times New Roman" w:eastAsia="Calibri" w:hAnsi="Times New Roman" w:cs="Times New Roman"/>
        </w:rPr>
      </w:pPr>
      <w:r w:rsidRPr="005D5E1F">
        <w:rPr>
          <w:rFonts w:ascii="Times New Roman" w:eastAsia="Calibri" w:hAnsi="Times New Roman" w:cs="Times New Roman"/>
        </w:rPr>
        <w:t>- иные обстоятельства, которые могут воспрепятствовать совершению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4.4.9.8. граждане Республики Беларусь, имеющие специальные или служебные паспорта, а также иностранные граждане и лица без гражданства обязаны самостоятельно проконсультироваться по правилам выезда/транзита/въезда в страны по маршруту туристического путешествия согласно настоящему договору в компетентных органах своего государства. Граждане других государств обязаны самостоятельно проверить свои документы и получить все необходимые справки, разрешительные штампы и/или документы в компетентных органах своих государств, чтобы беспрепятственно совершить пересечение границ по запланированному маршруту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4.4.9.9. обеспечить своевременное получение документов, необходимых для совершения туристического путешествия. Заказчик несет ответственность за надлежащее хранение оформленных документов, а также обязуется исключить возможность их хищения и/или несанкционированного использования;</w:t>
      </w:r>
    </w:p>
    <w:p w:rsidR="00024CA4" w:rsidRPr="005D5E1F" w:rsidRDefault="00024CA4" w:rsidP="00024CA4">
      <w:pPr>
        <w:tabs>
          <w:tab w:val="num" w:pos="851"/>
          <w:tab w:val="num" w:pos="1134"/>
          <w:tab w:val="num" w:pos="2160"/>
        </w:tabs>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spacing w:val="-4"/>
          <w:lang w:eastAsia="ru-RU"/>
        </w:rPr>
        <w:t xml:space="preserve">4.4.9.10.  в случае утраты (хищения) паспорта или иных документов, необходимых для продолжения туристического </w:t>
      </w:r>
      <w:proofErr w:type="gramStart"/>
      <w:r w:rsidRPr="005D5E1F">
        <w:rPr>
          <w:rFonts w:ascii="Times New Roman" w:eastAsia="Times New Roman" w:hAnsi="Times New Roman" w:cs="Times New Roman"/>
          <w:spacing w:val="-4"/>
          <w:lang w:eastAsia="ru-RU"/>
        </w:rPr>
        <w:t>путешествия,  Заказчик</w:t>
      </w:r>
      <w:proofErr w:type="gramEnd"/>
      <w:r w:rsidRPr="005D5E1F">
        <w:rPr>
          <w:rFonts w:ascii="Times New Roman" w:eastAsia="Times New Roman" w:hAnsi="Times New Roman" w:cs="Times New Roman"/>
          <w:spacing w:val="-4"/>
          <w:lang w:eastAsia="ru-RU"/>
        </w:rPr>
        <w:t xml:space="preserve"> (Турист) обязан немедленно обратиться в правоохранительные органы по месту своего фактического пребывания, а затем в консульское учреждение Республики Беларусь или Российской Федерации. При этом Исполнитель вправе продолжить туристическое </w:t>
      </w:r>
      <w:proofErr w:type="gramStart"/>
      <w:r w:rsidRPr="005D5E1F">
        <w:rPr>
          <w:rFonts w:ascii="Times New Roman" w:eastAsia="Times New Roman" w:hAnsi="Times New Roman" w:cs="Times New Roman"/>
          <w:spacing w:val="-4"/>
          <w:lang w:eastAsia="ru-RU"/>
        </w:rPr>
        <w:t>путешествие  без</w:t>
      </w:r>
      <w:proofErr w:type="gramEnd"/>
      <w:r w:rsidRPr="005D5E1F">
        <w:rPr>
          <w:rFonts w:ascii="Times New Roman" w:eastAsia="Times New Roman" w:hAnsi="Times New Roman" w:cs="Times New Roman"/>
          <w:spacing w:val="-4"/>
          <w:lang w:eastAsia="ru-RU"/>
        </w:rPr>
        <w:t xml:space="preserve"> Заказчика (туристов) с другими туристами в группе. Все дополнительные расходы, связанные с утратой документов, фактическим прекращением участия Заказчика (туриста) в туристическом путешествии, невозможностью завершить туристическое </w:t>
      </w:r>
      <w:proofErr w:type="gramStart"/>
      <w:r w:rsidRPr="005D5E1F">
        <w:rPr>
          <w:rFonts w:ascii="Times New Roman" w:eastAsia="Times New Roman" w:hAnsi="Times New Roman" w:cs="Times New Roman"/>
          <w:spacing w:val="-4"/>
          <w:lang w:eastAsia="ru-RU"/>
        </w:rPr>
        <w:t>путешествие  в</w:t>
      </w:r>
      <w:proofErr w:type="gramEnd"/>
      <w:r w:rsidRPr="005D5E1F">
        <w:rPr>
          <w:rFonts w:ascii="Times New Roman" w:eastAsia="Times New Roman" w:hAnsi="Times New Roman" w:cs="Times New Roman"/>
          <w:spacing w:val="-4"/>
          <w:lang w:eastAsia="ru-RU"/>
        </w:rPr>
        <w:t xml:space="preserve"> соответствии с программой туристического путешествия несет Заказчик;</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 xml:space="preserve">4.4.9.11. самостоятельно нести ответственность за соответствие документа, удостоверяющего личность, требованиям для прохождения границ: внешний вид надлежащего качества, действительность паспорта, отсутствие долгов перед Республикой Беларусь. В случае возникновения проблем прохождения таможенного и </w:t>
      </w:r>
      <w:proofErr w:type="gramStart"/>
      <w:r w:rsidRPr="005D5E1F">
        <w:rPr>
          <w:rFonts w:ascii="Times New Roman" w:eastAsia="Calibri" w:hAnsi="Times New Roman" w:cs="Times New Roman"/>
        </w:rPr>
        <w:t>пограничного  контроля</w:t>
      </w:r>
      <w:proofErr w:type="gramEnd"/>
      <w:r w:rsidRPr="005D5E1F">
        <w:rPr>
          <w:rFonts w:ascii="Times New Roman" w:eastAsia="Calibri" w:hAnsi="Times New Roman" w:cs="Times New Roman"/>
        </w:rPr>
        <w:t xml:space="preserve"> вследствие несоответствия документа, удостоверяющего личность, требованиям для прохождения границы, Заказчик обязан оплатить стоимость тура/комплекса туристических услуг в полном объёме, а также самостоятельно обеспечить трансфер в место отбытия в туристическое путешествие;</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 xml:space="preserve">4.4.9.12. </w:t>
      </w:r>
      <w:r w:rsidRPr="005D5E1F">
        <w:rPr>
          <w:rFonts w:ascii="Times New Roman" w:eastAsia="Times New Roman" w:hAnsi="Times New Roman" w:cs="Times New Roman"/>
          <w:lang w:eastAsia="ru-RU"/>
        </w:rPr>
        <w:t xml:space="preserve">иметь при себе настоящий договор и приложения к нему, а так же медицинскую страховку, паспорт, а также все разрешения и </w:t>
      </w:r>
      <w:proofErr w:type="gramStart"/>
      <w:r w:rsidRPr="005D5E1F">
        <w:rPr>
          <w:rFonts w:ascii="Times New Roman" w:eastAsia="Times New Roman" w:hAnsi="Times New Roman" w:cs="Times New Roman"/>
          <w:lang w:eastAsia="ru-RU"/>
        </w:rPr>
        <w:t>согласования  и</w:t>
      </w:r>
      <w:proofErr w:type="gramEnd"/>
      <w:r w:rsidRPr="005D5E1F">
        <w:rPr>
          <w:rFonts w:ascii="Times New Roman" w:eastAsia="Times New Roman" w:hAnsi="Times New Roman" w:cs="Times New Roman"/>
          <w:lang w:eastAsia="ru-RU"/>
        </w:rPr>
        <w:t xml:space="preserve"> иные документы, необходимые для  совершения туристического путешествия  по маршруту туристического путешествия.</w:t>
      </w:r>
      <w:r w:rsidRPr="005D5E1F">
        <w:rPr>
          <w:rFonts w:ascii="Times New Roman" w:eastAsia="Calibri" w:hAnsi="Times New Roman" w:cs="Times New Roman"/>
        </w:rPr>
        <w:t xml:space="preserve">  Документы должны быть действительными и иметь срок действия, необходимый для совершения туристического путешествия (на Заказчика возлагается обязанность следить за этим и приводить документы в надлежащее состояние);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Calibri" w:hAnsi="Times New Roman" w:cs="Times New Roman"/>
        </w:rPr>
        <w:t xml:space="preserve">4.4.9.13.  </w:t>
      </w:r>
      <w:r w:rsidRPr="005D5E1F">
        <w:rPr>
          <w:rFonts w:ascii="Times New Roman" w:eastAsia="Times New Roman" w:hAnsi="Times New Roman" w:cs="Times New Roman"/>
          <w:lang w:eastAsia="ru-RU"/>
        </w:rPr>
        <w:t xml:space="preserve"> самостоятельно оплачивать дополнительные услуги, выбранные Заказчиком (туристом) по собственному желанию: размещение в средствах размещения, обслуживание </w:t>
      </w:r>
      <w:proofErr w:type="gramStart"/>
      <w:r w:rsidRPr="005D5E1F">
        <w:rPr>
          <w:rFonts w:ascii="Times New Roman" w:eastAsia="Times New Roman" w:hAnsi="Times New Roman" w:cs="Times New Roman"/>
          <w:lang w:eastAsia="ru-RU"/>
        </w:rPr>
        <w:t>в  стране</w:t>
      </w:r>
      <w:proofErr w:type="gramEnd"/>
      <w:r w:rsidRPr="005D5E1F">
        <w:rPr>
          <w:rFonts w:ascii="Times New Roman" w:eastAsia="Times New Roman" w:hAnsi="Times New Roman" w:cs="Times New Roman"/>
          <w:lang w:eastAsia="ru-RU"/>
        </w:rPr>
        <w:t xml:space="preserve"> (месте) временного пребывания, которые не включены в тур/комплекс туристических услуг;</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4.4.10. </w:t>
      </w:r>
      <w:r w:rsidRPr="005D5E1F">
        <w:rPr>
          <w:rFonts w:ascii="Times New Roman" w:eastAsia="Calibri" w:hAnsi="Times New Roman" w:cs="Times New Roman"/>
        </w:rPr>
        <w:t>неисполнение Заказчиком или туристом хотя бы одного или нескольких обязательств по договору является односторонним отказом Заказчика от исполнения настоящего договора с применением соответствующих последствий, предусмотренных настоящим договором и действующим законодательством Республики Беларусь.</w:t>
      </w:r>
    </w:p>
    <w:p w:rsidR="00024CA4" w:rsidRPr="005D5E1F" w:rsidRDefault="00024CA4" w:rsidP="00024CA4">
      <w:pPr>
        <w:autoSpaceDE w:val="0"/>
        <w:autoSpaceDN w:val="0"/>
        <w:adjustRightInd w:val="0"/>
        <w:spacing w:after="0" w:line="240" w:lineRule="auto"/>
        <w:jc w:val="both"/>
        <w:rPr>
          <w:rFonts w:ascii="Times New Roman" w:eastAsia="Times New Roman" w:hAnsi="Times New Roman" w:cs="Times New Roman"/>
          <w:lang w:eastAsia="ru-RU"/>
        </w:rPr>
      </w:pPr>
    </w:p>
    <w:p w:rsidR="00024CA4" w:rsidRPr="005D5E1F" w:rsidRDefault="00024CA4" w:rsidP="00024CA4">
      <w:pPr>
        <w:pStyle w:val="a8"/>
        <w:numPr>
          <w:ilvl w:val="0"/>
          <w:numId w:val="2"/>
        </w:numPr>
        <w:tabs>
          <w:tab w:val="left" w:pos="284"/>
        </w:tabs>
        <w:spacing w:after="0" w:line="240" w:lineRule="auto"/>
        <w:ind w:left="0" w:firstLine="0"/>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ИЗМЕНЕНИЕ И РАСТОРЖЕНИЕ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5.1.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rsidR="00024CA4" w:rsidRPr="005D5E1F" w:rsidRDefault="00024CA4" w:rsidP="00024CA4">
      <w:pPr>
        <w:suppressAutoHyphens/>
        <w:autoSpaceDN w:val="0"/>
        <w:spacing w:after="0" w:line="240" w:lineRule="auto"/>
        <w:ind w:firstLine="567"/>
        <w:jc w:val="both"/>
        <w:textAlignment w:val="baseline"/>
        <w:rPr>
          <w:rFonts w:ascii="Times New Roman" w:eastAsia="Times New Roman" w:hAnsi="Times New Roman" w:cs="Times New Roman"/>
          <w:kern w:val="3"/>
          <w:lang w:eastAsia="zh-CN" w:bidi="hi-IN"/>
        </w:rPr>
      </w:pPr>
      <w:r w:rsidRPr="005D5E1F">
        <w:rPr>
          <w:rFonts w:ascii="Times New Roman" w:eastAsia="Times New Roman" w:hAnsi="Times New Roman" w:cs="Times New Roman"/>
          <w:kern w:val="3"/>
          <w:lang w:eastAsia="zh-CN" w:bidi="hi-IN"/>
        </w:rPr>
        <w:t>Каждая из сторон настоящего договора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в том числе в случае непредвиденного роста стоимости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5.2.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rsidR="00024CA4" w:rsidRPr="005D5E1F" w:rsidRDefault="00024CA4" w:rsidP="00024CA4">
      <w:pPr>
        <w:suppressAutoHyphens/>
        <w:autoSpaceDN w:val="0"/>
        <w:spacing w:after="0" w:line="240" w:lineRule="auto"/>
        <w:ind w:firstLine="567"/>
        <w:jc w:val="both"/>
        <w:textAlignment w:val="baseline"/>
        <w:rPr>
          <w:rFonts w:ascii="Times New Roman" w:eastAsia="Times New Roman" w:hAnsi="Times New Roman" w:cs="Times New Roman"/>
          <w:kern w:val="3"/>
          <w:lang w:eastAsia="zh-CN" w:bidi="hi-IN"/>
        </w:rPr>
      </w:pPr>
      <w:r w:rsidRPr="005D5E1F">
        <w:rPr>
          <w:rFonts w:ascii="Times New Roman" w:eastAsia="Times New Roman" w:hAnsi="Times New Roman" w:cs="Times New Roman"/>
          <w:kern w:val="3"/>
          <w:lang w:eastAsia="zh-CN" w:bidi="hi-IN"/>
        </w:rPr>
        <w:t xml:space="preserve">К фактически понесенным расходам относятся любые затраты, связанные с организацией туристических услуг и оплатой туристического путешествия, включая </w:t>
      </w:r>
      <w:r w:rsidRPr="005D5E1F">
        <w:rPr>
          <w:rFonts w:ascii="Times New Roman" w:eastAsia="Calibri" w:hAnsi="Times New Roman" w:cs="Times New Roman"/>
        </w:rPr>
        <w:t xml:space="preserve">платежи туроператору, зарубежным партнёрам, перевозчикам, принимающей стороне, средствам размещения (если это предусмотрено туром/комплексом туристических услуг), страховым компаниям, </w:t>
      </w:r>
      <w:r w:rsidRPr="005D5E1F">
        <w:rPr>
          <w:rFonts w:ascii="Times New Roman" w:eastAsia="Times New Roman" w:hAnsi="Times New Roman" w:cs="Times New Roman"/>
          <w:kern w:val="3"/>
          <w:lang w:eastAsia="zh-CN" w:bidi="hi-IN"/>
        </w:rPr>
        <w:t>оплату банковских расходов за перечисление денежных средств партнерам Исполнителя, штрафные санкции, выставленные партнерами Исполнителя за аннулирование тура/комплекса туристических услуг, стоимость оказанных туристических услуг Исполнителем на момент заключения настоящего договора, а также иные расходы Исполнителя, подтвержденные документально.</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При </w:t>
      </w:r>
      <w:proofErr w:type="spellStart"/>
      <w:r w:rsidRPr="005D5E1F">
        <w:rPr>
          <w:rFonts w:ascii="Times New Roman" w:eastAsia="Times New Roman" w:hAnsi="Times New Roman" w:cs="Times New Roman"/>
          <w:lang w:eastAsia="ru-RU"/>
        </w:rPr>
        <w:t>неподтверждении</w:t>
      </w:r>
      <w:proofErr w:type="spellEnd"/>
      <w:r w:rsidRPr="005D5E1F">
        <w:rPr>
          <w:rFonts w:ascii="Times New Roman" w:eastAsia="Times New Roman" w:hAnsi="Times New Roman" w:cs="Times New Roman"/>
          <w:lang w:eastAsia="ru-RU"/>
        </w:rPr>
        <w:t xml:space="preserve">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5.3. Исполнитель вправе отказаться от исполнения обязательств по настоящему договору лишь при условии полного возмещения Заказчику убытков.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5.4. Изменение или замена любых данных Заказчика (туриста) влечет за собой изменение условий тура/комплекса туристических услуг, предварительного бронирования средств размещения и т.п., а также может повлечь за собой изменение стоимости тура/комплекса туристических услуг.  В этом случае Заказчик соглашается произвести все </w:t>
      </w:r>
      <w:proofErr w:type="gramStart"/>
      <w:r w:rsidRPr="005D5E1F">
        <w:rPr>
          <w:rFonts w:ascii="Times New Roman" w:eastAsia="Times New Roman" w:hAnsi="Times New Roman" w:cs="Times New Roman"/>
          <w:lang w:eastAsia="ru-RU"/>
        </w:rPr>
        <w:t>необходимые  дополнительные</w:t>
      </w:r>
      <w:proofErr w:type="gramEnd"/>
      <w:r w:rsidRPr="005D5E1F">
        <w:rPr>
          <w:rFonts w:ascii="Times New Roman" w:eastAsia="Times New Roman" w:hAnsi="Times New Roman" w:cs="Times New Roman"/>
          <w:lang w:eastAsia="ru-RU"/>
        </w:rPr>
        <w:t xml:space="preserve"> расходы.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5.5. В случае отсутствия минимального количества человек, определенного в </w:t>
      </w:r>
      <w:hyperlink w:anchor="a10" w:tooltip="+" w:history="1">
        <w:r w:rsidRPr="005D5E1F">
          <w:rPr>
            <w:rFonts w:ascii="Times New Roman" w:eastAsia="Times New Roman" w:hAnsi="Times New Roman" w:cs="Times New Roman"/>
            <w:lang w:eastAsia="ru-RU"/>
          </w:rPr>
          <w:t>пункте 2.6</w:t>
        </w:r>
      </w:hyperlink>
      <w:r w:rsidRPr="005D5E1F">
        <w:rPr>
          <w:rFonts w:ascii="Times New Roman" w:eastAsia="Times New Roman" w:hAnsi="Times New Roman" w:cs="Times New Roman"/>
          <w:lang w:eastAsia="ru-RU"/>
        </w:rP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5.6. В случае отказа Исполнителя в подтверждении Заявки, настоящий договор прекращается; денежные средства, оплаченные Заказчиком в рамках настоящего договора к моменту отказа Исполнителя от подтверждения Заявки, должны быть возвращены Заказчику в срок не позднее 2 (двух) дней с даты отказа от подтверждения Заявки.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5.7. 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w:t>
      </w:r>
      <w:proofErr w:type="gramStart"/>
      <w:r w:rsidRPr="005D5E1F">
        <w:rPr>
          <w:rFonts w:ascii="Times New Roman" w:eastAsia="Times New Roman" w:hAnsi="Times New Roman" w:cs="Times New Roman"/>
          <w:lang w:eastAsia="ru-RU"/>
        </w:rPr>
        <w:t>туроператора,  действовавшему</w:t>
      </w:r>
      <w:proofErr w:type="gramEnd"/>
      <w:r w:rsidRPr="005D5E1F">
        <w:rPr>
          <w:rFonts w:ascii="Times New Roman" w:eastAsia="Times New Roman" w:hAnsi="Times New Roman" w:cs="Times New Roman"/>
          <w:lang w:eastAsia="ru-RU"/>
        </w:rPr>
        <w:t xml:space="preserve"> на момент оплаты Заказчиком денежных средств за оказание туристических услуг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pStyle w:val="a8"/>
        <w:numPr>
          <w:ilvl w:val="0"/>
          <w:numId w:val="2"/>
        </w:numPr>
        <w:spacing w:after="0" w:line="240" w:lineRule="auto"/>
        <w:ind w:left="284" w:hanging="284"/>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ПОРЯДОК УРЕГУЛИРОВАНИЯ СПОРОВ. ОТВЕТСТВЕННОСТЬ СТОРОН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6.2.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6.2.1. К обстоятельствам непреодолимой силы стороны относят следующие события: </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 пожары, землетрясения, наводнения, катастрофы, другие явления стихийного характера; </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 xml:space="preserve">- войны, военные действия, специальные военные операции, взрывы, восстания, революции, мятежи, террористические акты; </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эпидемии, пандемии;</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забастовки;</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закрытие воздушного пространства, наземных границ по любым причинам;</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издание актов органов государственной власти, препятствующих исполнению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6.2.2.  Сторона, ссылающаяся на обстоятельства непреодолимой силы, обязана немедленно, но не позднее чем в течение 2 (двух)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6.2.3. 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6.3.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6.4. В случае, если Заказчик заключает настоящий договор не только в своих интересах, но в интересах третьих лиц (туристов</w:t>
      </w:r>
      <w:proofErr w:type="gramStart"/>
      <w:r w:rsidRPr="005D5E1F">
        <w:rPr>
          <w:rFonts w:ascii="Times New Roman" w:eastAsia="Calibri" w:hAnsi="Times New Roman" w:cs="Times New Roman"/>
        </w:rPr>
        <w:t>),  он</w:t>
      </w:r>
      <w:proofErr w:type="gramEnd"/>
      <w:r w:rsidRPr="005D5E1F">
        <w:rPr>
          <w:rFonts w:ascii="Times New Roman" w:eastAsia="Calibri" w:hAnsi="Times New Roman" w:cs="Times New Roman"/>
        </w:rPr>
        <w:t xml:space="preserve"> несет ответственность за выполнение всеми этими третьими лицами, всех указанных в договоре обязательств. </w:t>
      </w:r>
    </w:p>
    <w:p w:rsidR="00024CA4" w:rsidRPr="005D5E1F" w:rsidRDefault="00024CA4" w:rsidP="00024CA4">
      <w:pPr>
        <w:tabs>
          <w:tab w:val="left" w:pos="851"/>
        </w:tabs>
        <w:spacing w:after="0" w:line="240" w:lineRule="auto"/>
        <w:ind w:firstLine="567"/>
        <w:jc w:val="both"/>
        <w:rPr>
          <w:rFonts w:ascii="Times New Roman" w:eastAsia="Times New Roman" w:hAnsi="Times New Roman" w:cs="Times New Roman"/>
          <w:lang w:eastAsia="ru-RU"/>
        </w:rPr>
      </w:pPr>
      <w:r w:rsidRPr="005D5E1F">
        <w:rPr>
          <w:rFonts w:ascii="Times New Roman" w:eastAsia="Calibri" w:hAnsi="Times New Roman" w:cs="Times New Roman"/>
        </w:rPr>
        <w:t xml:space="preserve">6.5.  Заказчик самостоятельно несет </w:t>
      </w:r>
      <w:r w:rsidRPr="005D5E1F">
        <w:rPr>
          <w:rFonts w:ascii="Times New Roman" w:eastAsia="Times New Roman" w:hAnsi="Times New Roman" w:cs="Times New Roman"/>
          <w:lang w:eastAsia="ru-RU"/>
        </w:rPr>
        <w:t xml:space="preserve">полную ответственность за жизнь и здоровье, а также за поведение несовершеннолетних лиц, в интересах которых заключен настоящий договор. </w:t>
      </w:r>
    </w:p>
    <w:p w:rsidR="00024CA4" w:rsidRPr="005D5E1F" w:rsidRDefault="00024CA4" w:rsidP="00024CA4">
      <w:pPr>
        <w:pBdr>
          <w:top w:val="nil"/>
          <w:left w:val="nil"/>
          <w:bottom w:val="nil"/>
          <w:right w:val="nil"/>
          <w:between w:val="nil"/>
        </w:pBdr>
        <w:spacing w:after="0" w:line="240" w:lineRule="auto"/>
        <w:ind w:firstLine="567"/>
        <w:jc w:val="both"/>
        <w:rPr>
          <w:rFonts w:ascii="Times New Roman" w:eastAsia="Courier New" w:hAnsi="Times New Roman" w:cs="Times New Roman"/>
          <w:lang w:eastAsia="ru-RU"/>
        </w:rPr>
      </w:pPr>
      <w:r w:rsidRPr="005D5E1F">
        <w:rPr>
          <w:rFonts w:ascii="Times New Roman" w:eastAsia="Calibri" w:hAnsi="Times New Roman" w:cs="Times New Roman"/>
          <w:lang w:eastAsia="ru-RU"/>
        </w:rPr>
        <w:t>6.6.  </w:t>
      </w:r>
      <w:r w:rsidRPr="005D5E1F">
        <w:rPr>
          <w:rFonts w:ascii="Times New Roman" w:eastAsia="Times New Roman" w:hAnsi="Times New Roman" w:cs="Times New Roman"/>
          <w:lang w:eastAsia="ru-RU"/>
        </w:rPr>
        <w:t xml:space="preserve">Исполнитель не несет ответственность за: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6.6.1.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rsidR="00024CA4" w:rsidRPr="005D5E1F" w:rsidRDefault="00024CA4" w:rsidP="00024CA4">
      <w:pPr>
        <w:tabs>
          <w:tab w:val="num" w:pos="2630"/>
        </w:tabs>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spacing w:val="-4"/>
          <w:lang w:eastAsia="ru-RU"/>
        </w:rPr>
        <w:t>6.6.2. неправильность оформления документов посольствами (консульствами) как иностранных государств, так и Республики Беларусь;</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6.6.3.  отсутствие необходимых медицинских справок у туристов при прохождении паспортного, таможенного и иных видов контроля, в </w:t>
      </w:r>
      <w:proofErr w:type="spellStart"/>
      <w:r w:rsidRPr="005D5E1F">
        <w:rPr>
          <w:rFonts w:ascii="Times New Roman" w:eastAsia="Times New Roman" w:hAnsi="Times New Roman" w:cs="Times New Roman"/>
          <w:lang w:eastAsia="ru-RU"/>
        </w:rPr>
        <w:t>т.ч</w:t>
      </w:r>
      <w:proofErr w:type="spellEnd"/>
      <w:r w:rsidRPr="005D5E1F">
        <w:rPr>
          <w:rFonts w:ascii="Times New Roman" w:eastAsia="Times New Roman" w:hAnsi="Times New Roman" w:cs="Times New Roman"/>
          <w:lang w:eastAsia="ru-RU"/>
        </w:rPr>
        <w:t xml:space="preserve">.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rsidR="00024CA4" w:rsidRPr="005D5E1F" w:rsidRDefault="00024CA4" w:rsidP="00024CA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6.6.4.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6.6.5.  наличие возможных ограничений на выезд за пределы Республики Беларусь Заказчика (туристов);</w:t>
      </w:r>
    </w:p>
    <w:p w:rsidR="00024CA4" w:rsidRPr="005D5E1F" w:rsidRDefault="00024CA4" w:rsidP="00024CA4">
      <w:pPr>
        <w:pBdr>
          <w:top w:val="nil"/>
          <w:left w:val="nil"/>
          <w:bottom w:val="nil"/>
          <w:right w:val="nil"/>
          <w:between w:val="nil"/>
        </w:pBdr>
        <w:spacing w:after="0" w:line="240" w:lineRule="auto"/>
        <w:ind w:firstLine="567"/>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6.6.6. опоздание Заказчика (туристов) к прохождению паспортного, таможенного и иных видов контроля, посадке транспорт, опоздание ко времени размещения в средствах размещения, на экскурсионные и другие мероприятия;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6.6.7. изменение времени отправления и прибытия перевозчика, изменение перевозчиком маршрута; </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6.6.8. действия/бездействие пограничной, таможенной служб, фитосанитарного и иного контроля </w:t>
      </w:r>
      <w:proofErr w:type="spellStart"/>
      <w:r w:rsidRPr="005D5E1F">
        <w:rPr>
          <w:rFonts w:ascii="Times New Roman" w:eastAsia="Times New Roman" w:hAnsi="Times New Roman" w:cs="Times New Roman"/>
          <w:lang w:eastAsia="ru-RU"/>
        </w:rPr>
        <w:t>автопереходов</w:t>
      </w:r>
      <w:proofErr w:type="spellEnd"/>
      <w:r w:rsidRPr="005D5E1F">
        <w:rPr>
          <w:rFonts w:ascii="Times New Roman" w:eastAsia="Times New Roman" w:hAnsi="Times New Roman" w:cs="Times New Roman"/>
          <w:lang w:eastAsia="ru-RU"/>
        </w:rPr>
        <w:t xml:space="preserve">;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6.6.9. утрату багажа, вещей, документов, денежных средств и иного имущества Заказчика (туристов) в ходе туристического путешествия (во время проезда в транспортных средствах, в месте размещения, в стране пребывания или отправления, и др.);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6.6.10.  утерю (хищение) паспорта или иных документов Заказчика, необходимых для пребывания за границей;</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lastRenderedPageBreak/>
        <w:t xml:space="preserve">6.6.11. качество услуг, не входящих в состав тура/комплекса туристических услуг и (или) приобретенных Заказчиком (туристами) самостоятельно; </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6.6.12.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транспортного средства таможенными, пограничными и иными службами;</w:t>
      </w:r>
    </w:p>
    <w:p w:rsidR="00024CA4" w:rsidRPr="005D5E1F" w:rsidRDefault="00024CA4" w:rsidP="00024CA4">
      <w:pPr>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lang w:eastAsia="ru-RU"/>
        </w:rPr>
        <w:t xml:space="preserve">6.6.13. </w:t>
      </w:r>
      <w:r w:rsidRPr="005D5E1F">
        <w:rPr>
          <w:rFonts w:ascii="Times New Roman" w:eastAsia="Times New Roman" w:hAnsi="Times New Roman" w:cs="Times New Roman"/>
          <w:spacing w:val="-4"/>
          <w:lang w:eastAsia="ru-RU"/>
        </w:rPr>
        <w:t xml:space="preserve">изменение программы  туристического путешествия, в том числе увеличение или уменьшение сроков туристического путешествия,  либо отмены туристического путешествия, по причинам, не зависящим от Исполнителя, включая простой транспорта на границах и таможенном контроле, пробки на дорогах, а также в иных случаях (природные катастрофы, несчастные случаи, акты и действия органов власти у правления Республики Беларусь либо сраные пребывания, либо страны транзитного проезда, угроза военных действий, специальных военных операций, беспорядки, техногенные катастрофы, технические поломки и повреждения транспортных средств, отмена транспортного сообщения, задержка из-за трафиков на дорогах, из-за неблагоприятной дорожной ситуации, сложных метеоусловий  и </w:t>
      </w:r>
      <w:proofErr w:type="spellStart"/>
      <w:r w:rsidRPr="005D5E1F">
        <w:rPr>
          <w:rFonts w:ascii="Times New Roman" w:eastAsia="Times New Roman" w:hAnsi="Times New Roman" w:cs="Times New Roman"/>
          <w:spacing w:val="-4"/>
          <w:lang w:eastAsia="ru-RU"/>
        </w:rPr>
        <w:t>т.д</w:t>
      </w:r>
      <w:proofErr w:type="spellEnd"/>
      <w:r w:rsidRPr="005D5E1F">
        <w:rPr>
          <w:rFonts w:ascii="Times New Roman" w:eastAsia="Times New Roman" w:hAnsi="Times New Roman" w:cs="Times New Roman"/>
          <w:spacing w:val="-4"/>
          <w:lang w:eastAsia="ru-RU"/>
        </w:rPr>
        <w:t>);</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6.6.14.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6.6.15. действия (бездействие) перевозчика, страховщика или иных лиц, с которыми Заказчик (туристы) вступают в прямые правоотношения во время туристического путешествия; </w:t>
      </w:r>
    </w:p>
    <w:p w:rsidR="00024CA4" w:rsidRPr="005D5E1F" w:rsidRDefault="00024CA4" w:rsidP="00024CA4">
      <w:pPr>
        <w:spacing w:after="0"/>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6.6.16.  если нарушение условий договора было вызвано тем, что Заказчик предоставил не соответствующие действительности сведения о себе и о туристах;</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6.6.17. расположение номера, который предоставляется администрацией средства размещения при расселении (этаж, удаленность от стойки администрации и т.п.);</w:t>
      </w:r>
    </w:p>
    <w:p w:rsidR="00024CA4" w:rsidRPr="005D5E1F" w:rsidRDefault="00024CA4" w:rsidP="00024CA4">
      <w:pPr>
        <w:tabs>
          <w:tab w:val="num" w:pos="2630"/>
        </w:tabs>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spacing w:val="-4"/>
          <w:lang w:eastAsia="ru-RU"/>
        </w:rPr>
        <w:t>6.6.18.  нарушения Заказчиком (туристом) правил проезда, провоза или регистрации багажа, причинения ущерба имуществу перевозчика, нарушения правил проживания в средствах размещения, несоблюдение законодательства страны пребывания либо страны транзитного проезда, нарушения других правил общественного поведения;</w:t>
      </w:r>
    </w:p>
    <w:p w:rsidR="00024CA4" w:rsidRPr="005D5E1F" w:rsidRDefault="00024CA4" w:rsidP="00024CA4">
      <w:pPr>
        <w:tabs>
          <w:tab w:val="num" w:pos="71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6.6.19. любые самостоятельные изменения Заказчиком (туристом) условий тура/комплекса туристических услуг, повлекшие дополнительные затраты (изменение условий проживания, питания, экскурсионной программы, и т.д.);</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6.6.20.  выход из строя оборудования средства размещения (поломка фенов, телевизоров, кондиционеров, сантехнического оборудования и т.д.), а также за возникновение аварийных ситуаций, повлекших за собой отключение водоснабжения, электроснабжения и т.д.</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Calibri" w:hAnsi="Times New Roman" w:cs="Times New Roman"/>
          <w:lang w:eastAsia="ru-RU"/>
        </w:rPr>
        <w:t xml:space="preserve">6.6.21. </w:t>
      </w:r>
      <w:proofErr w:type="spellStart"/>
      <w:r w:rsidRPr="005D5E1F">
        <w:rPr>
          <w:rFonts w:ascii="Times New Roman" w:eastAsia="Calibri" w:hAnsi="Times New Roman" w:cs="Times New Roman"/>
          <w:lang w:eastAsia="ru-RU"/>
        </w:rPr>
        <w:t>незаселение</w:t>
      </w:r>
      <w:proofErr w:type="spellEnd"/>
      <w:r w:rsidRPr="005D5E1F">
        <w:rPr>
          <w:rFonts w:ascii="Times New Roman" w:eastAsia="Calibri" w:hAnsi="Times New Roman" w:cs="Times New Roman"/>
          <w:lang w:eastAsia="ru-RU"/>
        </w:rPr>
        <w:t xml:space="preserve"> в средство размещения, предусмотренном приложением 1 и настоящим договором, и </w:t>
      </w:r>
      <w:proofErr w:type="gramStart"/>
      <w:r w:rsidRPr="005D5E1F">
        <w:rPr>
          <w:rFonts w:ascii="Times New Roman" w:eastAsia="Calibri" w:hAnsi="Times New Roman" w:cs="Times New Roman"/>
          <w:lang w:eastAsia="ru-RU"/>
        </w:rPr>
        <w:t>неоказание  дополнительного</w:t>
      </w:r>
      <w:proofErr w:type="gramEnd"/>
      <w:r w:rsidRPr="005D5E1F">
        <w:rPr>
          <w:rFonts w:ascii="Times New Roman" w:eastAsia="Calibri" w:hAnsi="Times New Roman" w:cs="Times New Roman"/>
          <w:lang w:eastAsia="ru-RU"/>
        </w:rPr>
        <w:t xml:space="preserve"> информационного и экскурсионного обслуживания по месту временного пребывания в случае полной или частичной неоплаты данных услуг Заказчиком (туристом);</w:t>
      </w:r>
    </w:p>
    <w:p w:rsidR="00024CA4" w:rsidRPr="005D5E1F" w:rsidRDefault="00024CA4" w:rsidP="00024CA4">
      <w:pPr>
        <w:tabs>
          <w:tab w:val="num" w:pos="71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6.6.22.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туристического путешествия; степень </w:t>
      </w:r>
      <w:proofErr w:type="spellStart"/>
      <w:r w:rsidRPr="005D5E1F">
        <w:rPr>
          <w:rFonts w:ascii="Times New Roman" w:eastAsia="Times New Roman" w:hAnsi="Times New Roman" w:cs="Times New Roman"/>
          <w:lang w:eastAsia="ru-RU"/>
        </w:rPr>
        <w:t>оборудованности</w:t>
      </w:r>
      <w:proofErr w:type="spellEnd"/>
      <w:r w:rsidRPr="005D5E1F">
        <w:rPr>
          <w:rFonts w:ascii="Times New Roman" w:eastAsia="Times New Roman" w:hAnsi="Times New Roman" w:cs="Times New Roman"/>
          <w:lang w:eastAsia="ru-RU"/>
        </w:rPr>
        <w:t xml:space="preserve">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тура/комплекса туристических услуг до момента начала  или в ходе туристического путешествия, за действия администрации принимающей стороны;</w:t>
      </w:r>
    </w:p>
    <w:p w:rsidR="00024CA4" w:rsidRPr="005D5E1F" w:rsidRDefault="00024CA4" w:rsidP="00024CA4">
      <w:pPr>
        <w:spacing w:after="0" w:line="240" w:lineRule="auto"/>
        <w:ind w:firstLine="567"/>
        <w:jc w:val="both"/>
        <w:textAlignment w:val="center"/>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6.7. Заказчик проинформирован настоящим договором,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Поскольку данные явления находятся вне сферы влияния или компетенции Исполнителя, последний не несет за них ответственность.</w:t>
      </w:r>
    </w:p>
    <w:p w:rsidR="00024CA4" w:rsidRPr="005D5E1F" w:rsidRDefault="00024CA4" w:rsidP="00024CA4">
      <w:pPr>
        <w:tabs>
          <w:tab w:val="num" w:pos="142"/>
          <w:tab w:val="num"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6.8. При отказе Заказчика от туристического путешествия по причинам, не зависящим от Исполнителя, Заказчик обязан оплатить Исполнителю неустойку в виде штрафа, размер которого составляет:</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при отказе за 31 день до начала туристического </w:t>
      </w:r>
      <w:proofErr w:type="gramStart"/>
      <w:r w:rsidRPr="005D5E1F">
        <w:rPr>
          <w:rFonts w:ascii="Times New Roman" w:eastAsia="Times New Roman" w:hAnsi="Times New Roman" w:cs="Times New Roman"/>
          <w:lang w:eastAsia="ru-RU"/>
        </w:rPr>
        <w:t>путешествия  -</w:t>
      </w:r>
      <w:proofErr w:type="gramEnd"/>
      <w:r w:rsidRPr="005D5E1F">
        <w:rPr>
          <w:rFonts w:ascii="Times New Roman" w:eastAsia="Times New Roman" w:hAnsi="Times New Roman" w:cs="Times New Roman"/>
          <w:lang w:eastAsia="ru-RU"/>
        </w:rPr>
        <w:t xml:space="preserve"> денежную сумму, эквивалентную 25%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от 30 дней до 20 дней - денежную сумму, эквивалентную 30 %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от 19 дней до 10 дней - денежную сумму, эквивалентную 70 %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от 9 дней до 5 дней - денежную сумму, эквивалентную 80 %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менее 5 дней - денежную сумму, эквивалентную 100% стоимости тура.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8" w:name="a14"/>
      <w:bookmarkEnd w:id="8"/>
      <w:r w:rsidRPr="005D5E1F">
        <w:rPr>
          <w:rFonts w:ascii="Times New Roman" w:eastAsia="Times New Roman" w:hAnsi="Times New Roman" w:cs="Times New Roman"/>
          <w:lang w:eastAsia="ru-RU"/>
        </w:rPr>
        <w:t xml:space="preserve">6.9. Исполнение Исполнителем обязательств по настоящему договору обеспечивается посредством участия в формировании фонда ответственности туроператоров.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Сведения об организации, обеспечивающей исполнение туроператором обязательств по договорам оказания туристических услуг: </w:t>
      </w:r>
      <w:r w:rsidR="00980CA6" w:rsidRPr="005D5E1F">
        <w:rPr>
          <w:rFonts w:ascii="Times New Roman" w:eastAsia="Times New Roman" w:hAnsi="Times New Roman" w:cs="Times New Roman"/>
          <w:bCs/>
          <w:lang w:eastAsia="ru-RU"/>
        </w:rPr>
        <w:t xml:space="preserve">Республиканская Ассоциация Туристических Агентств (РАТА), 220100 </w:t>
      </w:r>
      <w:proofErr w:type="spellStart"/>
      <w:r w:rsidR="00980CA6" w:rsidRPr="005D5E1F">
        <w:rPr>
          <w:rFonts w:ascii="Times New Roman" w:eastAsia="Times New Roman" w:hAnsi="Times New Roman" w:cs="Times New Roman"/>
          <w:bCs/>
          <w:lang w:eastAsia="ru-RU"/>
        </w:rPr>
        <w:t>г.Минск</w:t>
      </w:r>
      <w:proofErr w:type="spellEnd"/>
      <w:r w:rsidR="00980CA6" w:rsidRPr="005D5E1F">
        <w:rPr>
          <w:rFonts w:ascii="Times New Roman" w:eastAsia="Times New Roman" w:hAnsi="Times New Roman" w:cs="Times New Roman"/>
          <w:bCs/>
          <w:lang w:eastAsia="ru-RU"/>
        </w:rPr>
        <w:t xml:space="preserve">, </w:t>
      </w:r>
      <w:proofErr w:type="spellStart"/>
      <w:r w:rsidR="00980CA6" w:rsidRPr="005D5E1F">
        <w:rPr>
          <w:rFonts w:ascii="Times New Roman" w:eastAsia="Times New Roman" w:hAnsi="Times New Roman" w:cs="Times New Roman"/>
          <w:bCs/>
          <w:lang w:eastAsia="ru-RU"/>
        </w:rPr>
        <w:t>ул.Кульман</w:t>
      </w:r>
      <w:proofErr w:type="spellEnd"/>
      <w:r w:rsidR="00980CA6" w:rsidRPr="005D5E1F">
        <w:rPr>
          <w:rFonts w:ascii="Times New Roman" w:eastAsia="Times New Roman" w:hAnsi="Times New Roman" w:cs="Times New Roman"/>
          <w:bCs/>
          <w:lang w:eastAsia="ru-RU"/>
        </w:rPr>
        <w:t>, 18, каб.33, тел. +375173525066</w:t>
      </w:r>
      <w:r w:rsidRPr="005D5E1F">
        <w:rPr>
          <w:rFonts w:ascii="Times New Roman" w:eastAsia="Times New Roman" w:hAnsi="Times New Roman" w:cs="Times New Roman"/>
          <w:bCs/>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К письменному заявлению прилагаются: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копия документа, удостоверяющего личность (для заказчика и (или) туристов - физических лиц);</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 документы (чек и (или) иные платежные документы), подтверждающие </w:t>
      </w:r>
      <w:proofErr w:type="gramStart"/>
      <w:r w:rsidRPr="005D5E1F">
        <w:rPr>
          <w:rFonts w:ascii="Times New Roman" w:eastAsia="Times New Roman" w:hAnsi="Times New Roman" w:cs="Times New Roman"/>
          <w:lang w:eastAsia="ru-RU"/>
        </w:rPr>
        <w:t>причинение  Заказчику</w:t>
      </w:r>
      <w:proofErr w:type="gramEnd"/>
      <w:r w:rsidRPr="005D5E1F">
        <w:rPr>
          <w:rFonts w:ascii="Times New Roman" w:eastAsia="Times New Roman" w:hAnsi="Times New Roman" w:cs="Times New Roman"/>
          <w:lang w:eastAsia="ru-RU"/>
        </w:rPr>
        <w:t xml:space="preserve">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9" w:name="a13"/>
      <w:bookmarkEnd w:id="9"/>
      <w:r w:rsidRPr="005D5E1F">
        <w:rPr>
          <w:rFonts w:ascii="Times New Roman" w:eastAsia="Times New Roman" w:hAnsi="Times New Roman" w:cs="Times New Roman"/>
          <w:lang w:eastAsia="ru-RU"/>
        </w:rPr>
        <w:t>6.10.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6.11. В случае возникновения спорных вопросов во время туристического путешествия, туристы должны стремиться решить их совместно с представителями принимающей стороны (представителем администрации средства размещения, принимающей компании) непосредственно в стране пребывания либо связавшись с представителями Исполнителя по телефону или по электронной почте.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6.11.1. При наличии обоснованных претензий туристу необходимо на месте составить протокол,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Протокол оформляется в 2-х оригинальных экземплярах, один экземпляр протокола получает турист, второй экземпляр протокола остается у представителя принимающей стороны.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6.11.2. В случае, если принимающей стороне/Исполнителю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Исполнителю не позднее 20-ти дней после завершения туристического путешествия. При отсутствии оригинала соответствующего протокола и (или) документов, подтверждающих изложенные в претензии факты, либо в случае предъявления претензии </w:t>
      </w:r>
      <w:r w:rsidRPr="005D5E1F">
        <w:rPr>
          <w:rFonts w:ascii="Times New Roman" w:eastAsia="Times New Roman" w:hAnsi="Times New Roman" w:cs="Times New Roman"/>
          <w:lang w:eastAsia="ru-RU"/>
        </w:rPr>
        <w:lastRenderedPageBreak/>
        <w:t xml:space="preserve">по истечении вышеуказанного 20-тидневного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 считается выполненным надлежащим образом, в полном объеме и в соответствии с условиями соответствующего договора.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Претензия о </w:t>
      </w:r>
      <w:proofErr w:type="spellStart"/>
      <w:r w:rsidRPr="005D5E1F">
        <w:rPr>
          <w:rFonts w:ascii="Times New Roman" w:eastAsia="Times New Roman" w:hAnsi="Times New Roman" w:cs="Times New Roman"/>
          <w:lang w:eastAsia="ru-RU"/>
        </w:rPr>
        <w:t>непредоставлении</w:t>
      </w:r>
      <w:proofErr w:type="spellEnd"/>
      <w:r w:rsidRPr="005D5E1F">
        <w:rPr>
          <w:rFonts w:ascii="Times New Roman" w:eastAsia="Times New Roman" w:hAnsi="Times New Roman" w:cs="Times New Roman"/>
          <w:lang w:eastAsia="ru-RU"/>
        </w:rPr>
        <w:t xml:space="preserve">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6.11.3. </w:t>
      </w:r>
      <w:r w:rsidRPr="005D5E1F">
        <w:rPr>
          <w:rFonts w:ascii="Times New Roman" w:eastAsia="Calibri" w:hAnsi="Times New Roman" w:cs="Times New Roman"/>
        </w:rPr>
        <w:t>В предъявляемой к Исполнителю претензии указываются:</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6.11.3.1. фамилия, собственное имя, отчество (если таковое имеется) либо наименование или фирменное наименование сторон договора оказания туристических услуг;</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6.11.3.2. место нахождения (место жительства) сторон договора оказания туристических услуг;</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6.11.3.3. дата предъявления претензии;</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6.11.3.4. обстоятельства, на основании которых предъявлена претензия, и документы, подтверждающие данные обстоятельства;</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6.11.3.5. требования стороны договора оказания туристических услуг, предъявившей претензию;</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6.11.3.6. перечень документов, прилагаемых к претензии.</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 xml:space="preserve">6.11.4. Если участнику туристической деятельности тур/комплекс туристических услуг реализуется </w:t>
      </w:r>
      <w:proofErr w:type="spellStart"/>
      <w:r w:rsidRPr="005D5E1F">
        <w:rPr>
          <w:rFonts w:ascii="Times New Roman" w:eastAsia="Calibri" w:hAnsi="Times New Roman" w:cs="Times New Roman"/>
        </w:rPr>
        <w:t>Турагентом</w:t>
      </w:r>
      <w:proofErr w:type="spellEnd"/>
      <w:r w:rsidRPr="005D5E1F">
        <w:rPr>
          <w:rFonts w:ascii="Times New Roman" w:eastAsia="Calibri" w:hAnsi="Times New Roman" w:cs="Times New Roman"/>
        </w:rPr>
        <w:t xml:space="preserve">, участник туристической деятельности направляет претензию в адрес Исполнителя через </w:t>
      </w:r>
      <w:proofErr w:type="spellStart"/>
      <w:r w:rsidRPr="005D5E1F">
        <w:rPr>
          <w:rFonts w:ascii="Times New Roman" w:eastAsia="Calibri" w:hAnsi="Times New Roman" w:cs="Times New Roman"/>
        </w:rPr>
        <w:t>Турагента</w:t>
      </w:r>
      <w:proofErr w:type="spellEnd"/>
      <w:r w:rsidRPr="005D5E1F">
        <w:rPr>
          <w:rFonts w:ascii="Times New Roman" w:eastAsia="Calibri" w:hAnsi="Times New Roman" w:cs="Times New Roman"/>
        </w:rPr>
        <w:t>.</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6.11.5.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экспертизы - в течение четырнадцати календарных дней.</w:t>
      </w:r>
    </w:p>
    <w:p w:rsidR="00024CA4" w:rsidRPr="005D5E1F" w:rsidRDefault="00024CA4" w:rsidP="00471E8C">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6.11.6. В случае полного или частичного отказа исполнителя удовлетворить требования участника туристической деятельности по предъявленной претензии для защиты своих прав и законных интересов участник туристической деятельности вправе обратиться в государственные органы и общественные объединения, уполномоченные осуществлять защиту прав потребителей, а также в суд.</w:t>
      </w:r>
      <w:r w:rsidR="00471E8C">
        <w:rPr>
          <w:rFonts w:ascii="Times New Roman" w:eastAsia="Calibri" w:hAnsi="Times New Roman" w:cs="Times New Roman"/>
        </w:rPr>
        <w:t xml:space="preserve"> </w:t>
      </w:r>
      <w:r w:rsidRPr="005D5E1F">
        <w:rPr>
          <w:rFonts w:ascii="Times New Roman" w:eastAsia="Calibri" w:hAnsi="Times New Roman" w:cs="Times New Roman"/>
        </w:rPr>
        <w:t>Оставление предъявленной претензии без письменного ответа является отказом удовлетворить требования участника туристической деятельности.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10" w:name="a23"/>
      <w:bookmarkEnd w:id="10"/>
      <w:r w:rsidRPr="005D5E1F">
        <w:rPr>
          <w:rFonts w:ascii="Times New Roman" w:eastAsia="Times New Roman" w:hAnsi="Times New Roman" w:cs="Times New Roman"/>
          <w:lang w:eastAsia="ru-RU"/>
        </w:rPr>
        <w:t>6.11.7. Претензионный порядок урегулирования споров, установленный в </w:t>
      </w:r>
      <w:hyperlink w:anchor="a13" w:tooltip="+" w:history="1">
        <w:r w:rsidRPr="005D5E1F">
          <w:rPr>
            <w:rFonts w:ascii="Times New Roman" w:eastAsia="Times New Roman" w:hAnsi="Times New Roman" w:cs="Times New Roman"/>
            <w:lang w:eastAsia="ru-RU"/>
          </w:rPr>
          <w:t>пункте 6.11</w:t>
        </w:r>
      </w:hyperlink>
      <w:r w:rsidRPr="005D5E1F">
        <w:rPr>
          <w:rFonts w:ascii="Times New Roman" w:eastAsia="Times New Roman" w:hAnsi="Times New Roman" w:cs="Times New Roman"/>
          <w:lang w:eastAsia="ru-RU"/>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w:anchor="a14" w:tooltip="+" w:history="1">
        <w:r w:rsidRPr="005D5E1F">
          <w:rPr>
            <w:rFonts w:ascii="Times New Roman" w:eastAsia="Times New Roman" w:hAnsi="Times New Roman" w:cs="Times New Roman"/>
            <w:lang w:eastAsia="ru-RU"/>
          </w:rPr>
          <w:t>пунктом 6.9</w:t>
        </w:r>
      </w:hyperlink>
      <w:r w:rsidRPr="005D5E1F">
        <w:rPr>
          <w:rFonts w:ascii="Times New Roman" w:eastAsia="Times New Roman" w:hAnsi="Times New Roman" w:cs="Times New Roman"/>
          <w:lang w:eastAsia="ru-RU"/>
        </w:rPr>
        <w:t xml:space="preserve">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pStyle w:val="a8"/>
        <w:numPr>
          <w:ilvl w:val="0"/>
          <w:numId w:val="2"/>
        </w:numPr>
        <w:tabs>
          <w:tab w:val="left" w:pos="284"/>
        </w:tabs>
        <w:spacing w:after="0" w:line="240" w:lineRule="auto"/>
        <w:ind w:left="0" w:firstLine="0"/>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ЗАКЛЮЧИТЕЛЬНЫЕ ПОЛОЖЕНИЯ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.1. Настоящий договор вступает в силу с даты его подписания сторонами и действует до полного исполнения обязательств по нему.</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.2. Документы и их копии, подтверждающие факт оплаты стоимости туристических услуг, а также все приложения к договору являются неотъемлемой частью настоящего договора.</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.3. Настоящий договор составлен на русском языке в 2 (двух) экземплярах, имеющих одинаковую юридическую силу.</w:t>
      </w:r>
    </w:p>
    <w:p w:rsidR="005714CA"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5714CA" w:rsidRPr="005D5E1F">
        <w:rPr>
          <w:rFonts w:ascii="Times New Roman" w:eastAsia="Times New Roman" w:hAnsi="Times New Roman" w:cs="Times New Roman"/>
          <w:lang w:eastAsia="ru-RU"/>
        </w:rPr>
        <w:t>.4. Договор и все иные документы, переданные сторонами с использованием электронных средств связи и иных технических средств, компьютерных программ, информационных систем или информационных сетей, обладают юридической силой.</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w:t>
      </w:r>
      <w:r w:rsidR="005714CA" w:rsidRPr="005D5E1F">
        <w:rPr>
          <w:rFonts w:ascii="Times New Roman" w:eastAsia="Times New Roman" w:hAnsi="Times New Roman" w:cs="Times New Roman"/>
          <w:lang w:eastAsia="ru-RU"/>
        </w:rPr>
        <w:t>5</w:t>
      </w:r>
      <w:r w:rsidR="00024CA4" w:rsidRPr="005D5E1F">
        <w:rPr>
          <w:rFonts w:ascii="Times New Roman" w:eastAsia="Times New Roman" w:hAnsi="Times New Roman" w:cs="Times New Roman"/>
          <w:lang w:eastAsia="ru-RU"/>
        </w:rPr>
        <w:t>. Неотъемлемой частью настоящего договора являются: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Приложение 1 -  Программа туристического путешествия;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Приложение 2 - Сведения о туристах, экскурсантах, которым оказываются туристические услуги.</w:t>
      </w:r>
    </w:p>
    <w:p w:rsidR="00024CA4" w:rsidRPr="005D5E1F" w:rsidRDefault="00024CA4" w:rsidP="00024CA4">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u w:val="single"/>
          <w:lang w:eastAsia="ru-RU"/>
        </w:rPr>
      </w:pPr>
    </w:p>
    <w:p w:rsidR="00024CA4" w:rsidRPr="005D5E1F" w:rsidRDefault="00024CA4" w:rsidP="00024CA4">
      <w:pPr>
        <w:pStyle w:val="a8"/>
        <w:numPr>
          <w:ilvl w:val="0"/>
          <w:numId w:val="2"/>
        </w:numPr>
        <w:pBdr>
          <w:top w:val="nil"/>
          <w:left w:val="nil"/>
          <w:bottom w:val="nil"/>
          <w:right w:val="nil"/>
          <w:between w:val="nil"/>
        </w:pBdr>
        <w:tabs>
          <w:tab w:val="left" w:pos="284"/>
        </w:tabs>
        <w:spacing w:after="0" w:line="240" w:lineRule="auto"/>
        <w:ind w:left="0" w:firstLine="0"/>
        <w:jc w:val="center"/>
        <w:rPr>
          <w:rFonts w:ascii="Times New Roman" w:eastAsia="Courier New" w:hAnsi="Times New Roman" w:cs="Times New Roman"/>
          <w:lang w:eastAsia="ru-RU"/>
        </w:rPr>
      </w:pPr>
      <w:r w:rsidRPr="005D5E1F">
        <w:rPr>
          <w:rFonts w:ascii="Times New Roman" w:eastAsia="Times New Roman" w:hAnsi="Times New Roman" w:cs="Times New Roman"/>
          <w:b/>
          <w:lang w:eastAsia="ru-RU"/>
        </w:rPr>
        <w:t>Подписывая настоящий договор, Заказчик подтверждает, что:</w:t>
      </w:r>
    </w:p>
    <w:p w:rsidR="00024CA4" w:rsidRPr="005D5E1F" w:rsidRDefault="00024CA4" w:rsidP="00024CA4">
      <w:pPr>
        <w:pStyle w:val="a8"/>
        <w:pBdr>
          <w:top w:val="nil"/>
          <w:left w:val="nil"/>
          <w:bottom w:val="nil"/>
          <w:right w:val="nil"/>
          <w:between w:val="nil"/>
        </w:pBdr>
        <w:tabs>
          <w:tab w:val="left" w:pos="426"/>
        </w:tabs>
        <w:spacing w:after="0" w:line="240" w:lineRule="auto"/>
        <w:ind w:left="0"/>
        <w:jc w:val="both"/>
        <w:rPr>
          <w:rFonts w:ascii="Times New Roman" w:eastAsia="Courier New" w:hAnsi="Times New Roman" w:cs="Times New Roman"/>
          <w:lang w:eastAsia="ru-RU"/>
        </w:rPr>
      </w:pP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lastRenderedPageBreak/>
        <w:t xml:space="preserve">Заказчику предоставлена необходимая и исчерпывающая информация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w:t>
      </w:r>
      <w:r w:rsidRPr="005D5E1F">
        <w:rPr>
          <w:rFonts w:ascii="Times New Roman" w:hAnsi="Times New Roman" w:cs="Times New Roman"/>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соблюдении правил личной безопасности туриста, экскурсанта;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 правилах въезда и выезда в страну (место) временного пребывания (страны транзитного проезда),</w:t>
      </w:r>
      <w:r w:rsidRPr="005D5E1F">
        <w:rPr>
          <w:rFonts w:ascii="Times New Roman" w:eastAsia="Times New Roman" w:hAnsi="Times New Roman" w:cs="Times New Roman"/>
          <w:lang w:eastAsia="ru-RU"/>
        </w:rPr>
        <w:t xml:space="preserve"> а также информация, предусмотренная законодательством о туризме, защите прав потребителей. </w:t>
      </w: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jc w:val="both"/>
        <w:rPr>
          <w:rFonts w:ascii="Times New Roman" w:eastAsia="Courier New" w:hAnsi="Times New Roman" w:cs="Times New Roman"/>
          <w:lang w:eastAsia="ru-RU"/>
        </w:rPr>
      </w:pPr>
      <w:r w:rsidRPr="005D5E1F">
        <w:rPr>
          <w:rFonts w:ascii="Times New Roman" w:hAnsi="Times New Roman" w:cs="Times New Roman"/>
        </w:rPr>
        <w:t xml:space="preserve">Заказчик ознакомлен с информацией, размещенной на сайтах http://mfa.gov.by/, https://mvd.gov.by/, https://gpk.gov.by/peresechenie-granitsy/, http://mst.by/,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 </w:t>
      </w: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ind w:left="0" w:firstLine="0"/>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Заказчику предоставлены ответы на все имеющиеся вопросы.</w:t>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ind w:left="0" w:firstLine="0"/>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 xml:space="preserve">Заказчик согласен / не согласен </w:t>
      </w:r>
      <w:r w:rsidRPr="005D5E1F">
        <w:rPr>
          <w:rFonts w:ascii="Times New Roman" w:eastAsia="Times New Roman" w:hAnsi="Times New Roman" w:cs="Times New Roman"/>
          <w:i/>
          <w:lang w:eastAsia="ru-RU"/>
        </w:rPr>
        <w:t>(нужное подчеркнуть)</w:t>
      </w:r>
      <w:r w:rsidRPr="005D5E1F">
        <w:rPr>
          <w:rFonts w:ascii="Times New Roman" w:eastAsia="Times New Roman" w:hAnsi="Times New Roman" w:cs="Times New Roman"/>
          <w:lang w:eastAsia="ru-RU"/>
        </w:rPr>
        <w:t xml:space="preserve"> на рассылку рекламного характера от Исполнителя и (или) </w:t>
      </w:r>
      <w:proofErr w:type="spellStart"/>
      <w:r w:rsidRPr="005D5E1F">
        <w:rPr>
          <w:rFonts w:ascii="Times New Roman" w:eastAsia="Times New Roman" w:hAnsi="Times New Roman" w:cs="Times New Roman"/>
          <w:lang w:eastAsia="ru-RU"/>
        </w:rPr>
        <w:t>Турагента</w:t>
      </w:r>
      <w:proofErr w:type="spellEnd"/>
      <w:r w:rsidRPr="005D5E1F">
        <w:rPr>
          <w:rFonts w:ascii="Times New Roman" w:eastAsia="Times New Roman" w:hAnsi="Times New Roman" w:cs="Times New Roman"/>
          <w:lang w:eastAsia="ru-RU"/>
        </w:rPr>
        <w:t xml:space="preserve"> по электронной почте, смс, посредством мессенджеров.</w:t>
      </w:r>
    </w:p>
    <w:p w:rsidR="00024CA4" w:rsidRPr="005D5E1F" w:rsidRDefault="00024CA4" w:rsidP="00024CA4">
      <w:pPr>
        <w:pStyle w:val="a8"/>
        <w:pBdr>
          <w:top w:val="nil"/>
          <w:left w:val="nil"/>
          <w:bottom w:val="nil"/>
          <w:right w:val="nil"/>
          <w:between w:val="nil"/>
        </w:pBdr>
        <w:tabs>
          <w:tab w:val="left" w:pos="426"/>
        </w:tabs>
        <w:spacing w:after="0" w:line="240" w:lineRule="auto"/>
        <w:ind w:left="0"/>
        <w:jc w:val="both"/>
        <w:rPr>
          <w:rFonts w:ascii="Times New Roman" w:eastAsia="Times New Roman" w:hAnsi="Times New Roman" w:cs="Times New Roman"/>
          <w:lang w:eastAsia="ru-RU"/>
        </w:rPr>
      </w:pPr>
    </w:p>
    <w:p w:rsidR="00024CA4" w:rsidRPr="005D5E1F" w:rsidRDefault="00024CA4" w:rsidP="00024CA4">
      <w:pPr>
        <w:pStyle w:val="a8"/>
        <w:pBdr>
          <w:top w:val="nil"/>
          <w:left w:val="nil"/>
          <w:bottom w:val="nil"/>
          <w:right w:val="nil"/>
          <w:between w:val="nil"/>
        </w:pBdr>
        <w:tabs>
          <w:tab w:val="left" w:pos="426"/>
        </w:tabs>
        <w:spacing w:after="0" w:line="240" w:lineRule="auto"/>
        <w:ind w:left="0"/>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 xml:space="preserve"> </w:t>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t>_________________</w:t>
      </w:r>
    </w:p>
    <w:p w:rsidR="00024CA4" w:rsidRPr="005D5E1F" w:rsidRDefault="00024CA4" w:rsidP="00024CA4">
      <w:pPr>
        <w:spacing w:after="0" w:line="240" w:lineRule="auto"/>
        <w:ind w:right="297"/>
        <w:jc w:val="both"/>
        <w:rPr>
          <w:rFonts w:ascii="Times New Roman" w:eastAsia="Times New Roman" w:hAnsi="Times New Roman" w:cs="Times New Roman"/>
          <w:sz w:val="18"/>
          <w:szCs w:val="18"/>
          <w:lang w:eastAsia="ru-RU"/>
        </w:rPr>
      </w:pPr>
      <w:r w:rsidRPr="005D5E1F">
        <w:rPr>
          <w:rFonts w:ascii="Times New Roman" w:eastAsia="Times New Roman" w:hAnsi="Times New Roman" w:cs="Times New Roman"/>
          <w:lang w:eastAsia="ru-RU"/>
        </w:rPr>
        <w:t xml:space="preserve">                                                                                        </w:t>
      </w:r>
      <w:r w:rsidRPr="005D5E1F">
        <w:rPr>
          <w:rFonts w:ascii="Times New Roman" w:eastAsia="Times New Roman" w:hAnsi="Times New Roman" w:cs="Times New Roman"/>
          <w:sz w:val="18"/>
          <w:szCs w:val="18"/>
          <w:lang w:eastAsia="ru-RU"/>
        </w:rPr>
        <w:t>(подпись Заказчика)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С правилами личной безопасности туриста, экскурсанта ознакомлен.</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xml:space="preserve">                                                                                 ___________________</w:t>
      </w:r>
    </w:p>
    <w:p w:rsidR="00024CA4" w:rsidRPr="005D5E1F" w:rsidRDefault="00024CA4" w:rsidP="00024CA4">
      <w:pPr>
        <w:spacing w:after="0" w:line="240" w:lineRule="auto"/>
        <w:ind w:right="297"/>
        <w:jc w:val="both"/>
        <w:rPr>
          <w:rFonts w:ascii="Times New Roman" w:eastAsia="Times New Roman" w:hAnsi="Times New Roman" w:cs="Times New Roman"/>
          <w:sz w:val="18"/>
          <w:szCs w:val="18"/>
          <w:lang w:eastAsia="ru-RU"/>
        </w:rPr>
      </w:pPr>
      <w:r w:rsidRPr="005D5E1F">
        <w:rPr>
          <w:rFonts w:ascii="Times New Roman" w:eastAsia="Times New Roman" w:hAnsi="Times New Roman" w:cs="Times New Roman"/>
          <w:sz w:val="18"/>
          <w:szCs w:val="18"/>
          <w:lang w:eastAsia="ru-RU"/>
        </w:rPr>
        <w:t xml:space="preserve">                                                                                                                     (подпись Заказчика)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EC4DAA">
      <w:pPr>
        <w:pStyle w:val="a8"/>
        <w:numPr>
          <w:ilvl w:val="0"/>
          <w:numId w:val="11"/>
        </w:numPr>
        <w:spacing w:after="0" w:line="240" w:lineRule="auto"/>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РЕКВИЗИТЫ И ПОДПИСИ СТОРОН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tbl>
      <w:tblPr>
        <w:tblStyle w:val="11"/>
        <w:tblW w:w="10031" w:type="dxa"/>
        <w:tblLook w:val="04A0" w:firstRow="1" w:lastRow="0" w:firstColumn="1" w:lastColumn="0" w:noHBand="0" w:noVBand="1"/>
      </w:tblPr>
      <w:tblGrid>
        <w:gridCol w:w="5376"/>
        <w:gridCol w:w="4655"/>
      </w:tblGrid>
      <w:tr w:rsidR="005D5E1F" w:rsidRPr="005D5E1F" w:rsidTr="00E17851">
        <w:tc>
          <w:tcPr>
            <w:tcW w:w="5376" w:type="dxa"/>
          </w:tcPr>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Исполнитель</w:t>
            </w:r>
          </w:p>
        </w:tc>
        <w:tc>
          <w:tcPr>
            <w:tcW w:w="4655" w:type="dxa"/>
          </w:tcPr>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Заказчик</w:t>
            </w:r>
          </w:p>
        </w:tc>
      </w:tr>
      <w:tr w:rsidR="005D5E1F" w:rsidRPr="005D5E1F" w:rsidTr="00E17851">
        <w:tc>
          <w:tcPr>
            <w:tcW w:w="5376" w:type="dxa"/>
          </w:tcPr>
          <w:p w:rsidR="00024CA4" w:rsidRPr="005D5E1F" w:rsidRDefault="00024CA4" w:rsidP="00E17851">
            <w:pPr>
              <w:rPr>
                <w:rFonts w:ascii="Times New Roman" w:hAnsi="Times New Roman" w:cs="Times New Roman"/>
                <w:b/>
              </w:rPr>
            </w:pPr>
            <w:r w:rsidRPr="005D5E1F">
              <w:rPr>
                <w:rFonts w:ascii="Times New Roman" w:hAnsi="Times New Roman" w:cs="Times New Roman"/>
                <w:b/>
                <w:bCs/>
              </w:rPr>
              <w:t>Общество с ограниченной ответственностью «</w:t>
            </w:r>
            <w:proofErr w:type="spellStart"/>
            <w:r w:rsidR="00471E8C">
              <w:rPr>
                <w:rFonts w:ascii="Times New Roman" w:hAnsi="Times New Roman" w:cs="Times New Roman"/>
                <w:b/>
                <w:bCs/>
              </w:rPr>
              <w:t>Белтуризм</w:t>
            </w:r>
            <w:proofErr w:type="spellEnd"/>
            <w:r w:rsidR="00471E8C">
              <w:rPr>
                <w:rFonts w:ascii="Times New Roman" w:hAnsi="Times New Roman" w:cs="Times New Roman"/>
                <w:b/>
                <w:bCs/>
              </w:rPr>
              <w:t xml:space="preserve"> Европа</w:t>
            </w:r>
            <w:r w:rsidRPr="005D5E1F">
              <w:rPr>
                <w:rFonts w:ascii="Times New Roman" w:hAnsi="Times New Roman" w:cs="Times New Roman"/>
                <w:b/>
                <w:bCs/>
              </w:rPr>
              <w:t>»</w:t>
            </w:r>
          </w:p>
          <w:p w:rsidR="00024CA4" w:rsidRPr="005D5E1F" w:rsidRDefault="00024CA4" w:rsidP="00E17851">
            <w:pPr>
              <w:rPr>
                <w:rFonts w:ascii="Times New Roman" w:hAnsi="Times New Roman" w:cs="Times New Roman"/>
                <w:b/>
              </w:rPr>
            </w:pPr>
            <w:r w:rsidRPr="005D5E1F">
              <w:rPr>
                <w:rFonts w:ascii="Times New Roman" w:hAnsi="Times New Roman" w:cs="Times New Roman"/>
                <w:b/>
              </w:rPr>
              <w:t xml:space="preserve">Адрес места нахождения: </w:t>
            </w:r>
          </w:p>
          <w:p w:rsidR="00024CA4" w:rsidRPr="005D5E1F" w:rsidRDefault="000E1DEC" w:rsidP="00E17851">
            <w:pPr>
              <w:rPr>
                <w:rFonts w:ascii="Times New Roman" w:hAnsi="Times New Roman" w:cs="Times New Roman"/>
                <w:b/>
              </w:rPr>
            </w:pPr>
            <w:r w:rsidRPr="005D5E1F">
              <w:rPr>
                <w:rFonts w:ascii="Times New Roman" w:hAnsi="Times New Roman" w:cs="Times New Roman"/>
                <w:b/>
              </w:rPr>
              <w:t>220012, г. Минск, ул. Сурганова 28а офис 309</w:t>
            </w:r>
          </w:p>
          <w:p w:rsidR="00024CA4" w:rsidRPr="005D5E1F" w:rsidRDefault="00024CA4" w:rsidP="00E17851">
            <w:pPr>
              <w:rPr>
                <w:rFonts w:ascii="Times New Roman" w:hAnsi="Times New Roman" w:cs="Times New Roman"/>
              </w:rPr>
            </w:pPr>
            <w:r w:rsidRPr="005D5E1F">
              <w:rPr>
                <w:rFonts w:ascii="Times New Roman" w:hAnsi="Times New Roman" w:cs="Times New Roman"/>
                <w:b/>
              </w:rPr>
              <w:t>Почтовый адрес Исполнителя:</w:t>
            </w:r>
            <w:r w:rsidRPr="005D5E1F">
              <w:rPr>
                <w:rFonts w:ascii="Times New Roman" w:hAnsi="Times New Roman" w:cs="Times New Roman"/>
              </w:rPr>
              <w:t xml:space="preserve"> </w:t>
            </w:r>
          </w:p>
          <w:p w:rsidR="00024CA4" w:rsidRPr="005D5E1F" w:rsidRDefault="000E1DEC" w:rsidP="00E17851">
            <w:pPr>
              <w:rPr>
                <w:rFonts w:ascii="Times New Roman" w:hAnsi="Times New Roman" w:cs="Times New Roman"/>
                <w:b/>
              </w:rPr>
            </w:pPr>
            <w:r w:rsidRPr="005D5E1F">
              <w:rPr>
                <w:rFonts w:ascii="Times New Roman" w:hAnsi="Times New Roman" w:cs="Times New Roman"/>
                <w:b/>
              </w:rPr>
              <w:t>220012, г. Минск, ул. Сурганова 28а офис 309</w:t>
            </w:r>
          </w:p>
          <w:p w:rsidR="00024CA4" w:rsidRPr="005D5E1F" w:rsidRDefault="00024CA4" w:rsidP="00E17851">
            <w:pPr>
              <w:rPr>
                <w:rFonts w:ascii="Times New Roman" w:hAnsi="Times New Roman" w:cs="Times New Roman"/>
                <w:b/>
              </w:rPr>
            </w:pPr>
            <w:r w:rsidRPr="005D5E1F">
              <w:rPr>
                <w:rFonts w:ascii="Times New Roman" w:hAnsi="Times New Roman" w:cs="Times New Roman"/>
                <w:b/>
              </w:rPr>
              <w:t>Банковские реквизиты Исполнителя:</w:t>
            </w:r>
          </w:p>
          <w:p w:rsidR="00024CA4" w:rsidRPr="005D5E1F" w:rsidRDefault="000E1DEC" w:rsidP="00E17851">
            <w:pPr>
              <w:rPr>
                <w:rFonts w:ascii="Times New Roman" w:hAnsi="Times New Roman" w:cs="Times New Roman"/>
                <w:b/>
              </w:rPr>
            </w:pPr>
            <w:r w:rsidRPr="005D5E1F">
              <w:rPr>
                <w:rFonts w:ascii="Times New Roman" w:hAnsi="Times New Roman" w:cs="Times New Roman"/>
                <w:b/>
              </w:rPr>
              <w:t>р/с BY 36 PJCB 3012 0683831000000 933 в ОАО «</w:t>
            </w:r>
            <w:proofErr w:type="spellStart"/>
            <w:r w:rsidRPr="005D5E1F">
              <w:rPr>
                <w:rFonts w:ascii="Times New Roman" w:hAnsi="Times New Roman" w:cs="Times New Roman"/>
                <w:b/>
              </w:rPr>
              <w:t>Приорбанк</w:t>
            </w:r>
            <w:proofErr w:type="spellEnd"/>
            <w:r w:rsidRPr="005D5E1F">
              <w:rPr>
                <w:rFonts w:ascii="Times New Roman" w:hAnsi="Times New Roman" w:cs="Times New Roman"/>
                <w:b/>
              </w:rPr>
              <w:t>» код. PJCBBY2X</w:t>
            </w:r>
          </w:p>
          <w:p w:rsidR="00024CA4" w:rsidRPr="005D5E1F" w:rsidRDefault="00024CA4" w:rsidP="00E17851">
            <w:pPr>
              <w:rPr>
                <w:rFonts w:ascii="Times New Roman" w:hAnsi="Times New Roman" w:cs="Times New Roman"/>
              </w:rPr>
            </w:pPr>
            <w:r w:rsidRPr="005D5E1F">
              <w:rPr>
                <w:rFonts w:ascii="Times New Roman" w:hAnsi="Times New Roman" w:cs="Times New Roman"/>
                <w:b/>
              </w:rPr>
              <w:t>УНП</w:t>
            </w:r>
            <w:r w:rsidR="000E1DEC" w:rsidRPr="005D5E1F">
              <w:rPr>
                <w:rFonts w:ascii="Times New Roman" w:hAnsi="Times New Roman" w:cs="Times New Roman"/>
                <w:b/>
              </w:rPr>
              <w:t xml:space="preserve"> 193386685</w:t>
            </w:r>
            <w:r w:rsidRPr="005D5E1F">
              <w:rPr>
                <w:rFonts w:ascii="Times New Roman" w:hAnsi="Times New Roman" w:cs="Times New Roman"/>
                <w:b/>
              </w:rPr>
              <w:t xml:space="preserve">                   </w:t>
            </w:r>
          </w:p>
          <w:p w:rsidR="00024CA4" w:rsidRPr="005D5E1F" w:rsidRDefault="00024CA4" w:rsidP="00E17851">
            <w:pPr>
              <w:jc w:val="both"/>
              <w:rPr>
                <w:rFonts w:ascii="Times New Roman" w:hAnsi="Times New Roman" w:cs="Times New Roman"/>
              </w:rPr>
            </w:pPr>
          </w:p>
          <w:p w:rsidR="00024CA4" w:rsidRPr="005D5E1F" w:rsidRDefault="00024CA4" w:rsidP="00E17851">
            <w:pPr>
              <w:jc w:val="both"/>
              <w:rPr>
                <w:rFonts w:ascii="Times New Roman" w:hAnsi="Times New Roman" w:cs="Times New Roman"/>
                <w:b/>
              </w:rPr>
            </w:pPr>
          </w:p>
          <w:p w:rsidR="00024CA4" w:rsidRPr="005D5E1F" w:rsidRDefault="00024CA4" w:rsidP="00E17851">
            <w:pPr>
              <w:jc w:val="both"/>
              <w:rPr>
                <w:rFonts w:ascii="Times New Roman" w:hAnsi="Times New Roman" w:cs="Times New Roman"/>
                <w:b/>
              </w:rPr>
            </w:pPr>
          </w:p>
          <w:p w:rsidR="00024CA4" w:rsidRPr="005D5E1F" w:rsidRDefault="00024CA4" w:rsidP="00E17851">
            <w:pPr>
              <w:jc w:val="both"/>
              <w:rPr>
                <w:rFonts w:ascii="Times New Roman" w:hAnsi="Times New Roman" w:cs="Times New Roman"/>
                <w:b/>
              </w:rPr>
            </w:pPr>
            <w:proofErr w:type="spellStart"/>
            <w:r w:rsidRPr="005D5E1F">
              <w:rPr>
                <w:rFonts w:ascii="Times New Roman" w:hAnsi="Times New Roman" w:cs="Times New Roman"/>
                <w:b/>
              </w:rPr>
              <w:t>Турагент</w:t>
            </w:r>
            <w:proofErr w:type="spellEnd"/>
            <w:r w:rsidRPr="005D5E1F">
              <w:rPr>
                <w:rFonts w:ascii="Times New Roman" w:hAnsi="Times New Roman" w:cs="Times New Roman"/>
                <w:b/>
              </w:rPr>
              <w:t>:</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Наименование: ___________________________ ___________________________________________</w:t>
            </w:r>
          </w:p>
          <w:p w:rsidR="00024CA4" w:rsidRPr="005D5E1F" w:rsidRDefault="00024CA4" w:rsidP="00E17851">
            <w:pPr>
              <w:jc w:val="both"/>
              <w:rPr>
                <w:rFonts w:ascii="Times New Roman" w:hAnsi="Times New Roman" w:cs="Times New Roman"/>
                <w:b/>
              </w:rPr>
            </w:pPr>
          </w:p>
          <w:p w:rsidR="00024CA4" w:rsidRPr="005D5E1F" w:rsidRDefault="00024CA4" w:rsidP="00E17851">
            <w:pPr>
              <w:rPr>
                <w:rFonts w:ascii="Times New Roman" w:hAnsi="Times New Roman" w:cs="Times New Roman"/>
                <w:b/>
              </w:rPr>
            </w:pPr>
            <w:r w:rsidRPr="005D5E1F">
              <w:rPr>
                <w:rFonts w:ascii="Times New Roman" w:hAnsi="Times New Roman" w:cs="Times New Roman"/>
                <w:b/>
              </w:rPr>
              <w:t xml:space="preserve">Адрес места нахождения: </w:t>
            </w:r>
          </w:p>
          <w:p w:rsidR="00024CA4" w:rsidRPr="005D5E1F" w:rsidRDefault="00024CA4" w:rsidP="00E17851">
            <w:pPr>
              <w:jc w:val="both"/>
              <w:rPr>
                <w:rFonts w:ascii="Times New Roman" w:hAnsi="Times New Roman" w:cs="Times New Roman"/>
                <w:b/>
              </w:rPr>
            </w:pP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lastRenderedPageBreak/>
              <w:t xml:space="preserve">Почтовый адрес </w:t>
            </w:r>
            <w:proofErr w:type="spellStart"/>
            <w:r w:rsidRPr="005D5E1F">
              <w:rPr>
                <w:rFonts w:ascii="Times New Roman" w:hAnsi="Times New Roman" w:cs="Times New Roman"/>
                <w:b/>
              </w:rPr>
              <w:t>Турагента</w:t>
            </w:r>
            <w:proofErr w:type="spellEnd"/>
            <w:r w:rsidRPr="005D5E1F">
              <w:rPr>
                <w:rFonts w:ascii="Times New Roman" w:hAnsi="Times New Roman" w:cs="Times New Roman"/>
                <w:b/>
              </w:rPr>
              <w:t>: _______________ ___________________________________________</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УНП ________________</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 xml:space="preserve">Коммуникационные данные </w:t>
            </w:r>
            <w:proofErr w:type="spellStart"/>
            <w:r w:rsidRPr="005D5E1F">
              <w:rPr>
                <w:rFonts w:ascii="Times New Roman" w:hAnsi="Times New Roman" w:cs="Times New Roman"/>
                <w:b/>
              </w:rPr>
              <w:t>Турагента</w:t>
            </w:r>
            <w:proofErr w:type="spellEnd"/>
            <w:r w:rsidRPr="005D5E1F">
              <w:rPr>
                <w:rFonts w:ascii="Times New Roman" w:hAnsi="Times New Roman" w:cs="Times New Roman"/>
                <w:b/>
              </w:rPr>
              <w:t>:</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Тел.__________________</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lang w:val="en-US"/>
              </w:rPr>
              <w:t>e-mail</w:t>
            </w:r>
            <w:r w:rsidRPr="005D5E1F">
              <w:rPr>
                <w:rFonts w:ascii="Times New Roman" w:hAnsi="Times New Roman" w:cs="Times New Roman"/>
                <w:b/>
              </w:rPr>
              <w:t>______________</w:t>
            </w:r>
          </w:p>
          <w:p w:rsidR="00024CA4" w:rsidRPr="005D5E1F" w:rsidRDefault="00024CA4" w:rsidP="00E17851">
            <w:pPr>
              <w:jc w:val="both"/>
              <w:rPr>
                <w:rFonts w:ascii="Times New Roman" w:hAnsi="Times New Roman" w:cs="Times New Roman"/>
              </w:rPr>
            </w:pPr>
          </w:p>
        </w:tc>
        <w:tc>
          <w:tcPr>
            <w:tcW w:w="4655" w:type="dxa"/>
          </w:tcPr>
          <w:p w:rsidR="00024CA4" w:rsidRPr="005D5E1F" w:rsidRDefault="00024CA4" w:rsidP="00E17851">
            <w:pPr>
              <w:autoSpaceDE w:val="0"/>
              <w:autoSpaceDN w:val="0"/>
              <w:adjustRightInd w:val="0"/>
              <w:jc w:val="both"/>
              <w:rPr>
                <w:rFonts w:ascii="Times New Roman" w:eastAsia="Calibri" w:hAnsi="Times New Roman" w:cs="Times New Roman"/>
              </w:rPr>
            </w:pPr>
            <w:r w:rsidRPr="005D5E1F">
              <w:rPr>
                <w:rFonts w:ascii="Times New Roman" w:eastAsia="Calibri" w:hAnsi="Times New Roman" w:cs="Times New Roman"/>
                <w:b/>
                <w:bCs/>
              </w:rPr>
              <w:lastRenderedPageBreak/>
              <w:t>Заказчик:</w:t>
            </w:r>
            <w:r w:rsidRPr="005D5E1F">
              <w:rPr>
                <w:rFonts w:ascii="Times New Roman" w:eastAsia="Calibri" w:hAnsi="Times New Roman" w:cs="Times New Roman"/>
              </w:rPr>
              <w:t xml:space="preserve"> </w:t>
            </w:r>
          </w:p>
          <w:p w:rsidR="00024CA4" w:rsidRPr="005D5E1F" w:rsidRDefault="00024CA4" w:rsidP="00E17851">
            <w:pPr>
              <w:autoSpaceDE w:val="0"/>
              <w:autoSpaceDN w:val="0"/>
              <w:adjustRightInd w:val="0"/>
              <w:jc w:val="both"/>
              <w:rPr>
                <w:rFonts w:ascii="Courier New" w:eastAsia="Calibri" w:hAnsi="Courier New" w:cs="Courier New"/>
              </w:rPr>
            </w:pPr>
          </w:p>
        </w:tc>
      </w:tr>
      <w:tr w:rsidR="00024CA4" w:rsidRPr="005D5E1F" w:rsidTr="00E17851">
        <w:tc>
          <w:tcPr>
            <w:tcW w:w="5376" w:type="dxa"/>
          </w:tcPr>
          <w:p w:rsidR="00024CA4" w:rsidRPr="005D5E1F" w:rsidRDefault="00024CA4" w:rsidP="00E17851">
            <w:pPr>
              <w:rPr>
                <w:rFonts w:ascii="Times New Roman" w:hAnsi="Times New Roman" w:cs="Times New Roman"/>
                <w:b/>
                <w:bCs/>
              </w:rPr>
            </w:pPr>
          </w:p>
          <w:p w:rsidR="00024CA4" w:rsidRPr="005D5E1F" w:rsidRDefault="00024CA4" w:rsidP="00E17851">
            <w:pPr>
              <w:rPr>
                <w:rFonts w:ascii="Times New Roman" w:hAnsi="Times New Roman" w:cs="Times New Roman"/>
                <w:b/>
              </w:rPr>
            </w:pPr>
            <w:r w:rsidRPr="005D5E1F">
              <w:rPr>
                <w:rFonts w:ascii="Times New Roman" w:hAnsi="Times New Roman" w:cs="Times New Roman"/>
                <w:b/>
                <w:bCs/>
              </w:rPr>
              <w:t xml:space="preserve">Общество с ограниченной ответственностью </w:t>
            </w:r>
            <w:proofErr w:type="gramStart"/>
            <w:r w:rsidRPr="005D5E1F">
              <w:rPr>
                <w:rFonts w:ascii="Times New Roman" w:hAnsi="Times New Roman" w:cs="Times New Roman"/>
                <w:b/>
                <w:bCs/>
              </w:rPr>
              <w:t>«</w:t>
            </w:r>
            <w:r w:rsidR="000E1DEC" w:rsidRPr="005D5E1F">
              <w:rPr>
                <w:rFonts w:ascii="Times New Roman" w:hAnsi="Times New Roman" w:cs="Times New Roman"/>
                <w:b/>
                <w:bCs/>
              </w:rPr>
              <w:t xml:space="preserve"> </w:t>
            </w:r>
            <w:r w:rsidRPr="005D5E1F">
              <w:rPr>
                <w:rFonts w:ascii="Times New Roman" w:hAnsi="Times New Roman" w:cs="Times New Roman"/>
                <w:b/>
                <w:bCs/>
              </w:rPr>
              <w:t>»</w:t>
            </w:r>
            <w:proofErr w:type="gramEnd"/>
            <w:r w:rsidRPr="005D5E1F">
              <w:rPr>
                <w:rFonts w:ascii="Times New Roman" w:hAnsi="Times New Roman" w:cs="Times New Roman"/>
                <w:b/>
                <w:bCs/>
              </w:rPr>
              <w:t>,</w:t>
            </w: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 xml:space="preserve">в лице </w:t>
            </w:r>
            <w:proofErr w:type="spellStart"/>
            <w:r w:rsidRPr="005D5E1F">
              <w:rPr>
                <w:rFonts w:ascii="Times New Roman" w:hAnsi="Times New Roman" w:cs="Times New Roman"/>
              </w:rPr>
              <w:t>Турагента</w:t>
            </w:r>
            <w:proofErr w:type="spellEnd"/>
            <w:r w:rsidRPr="005D5E1F">
              <w:rPr>
                <w:rFonts w:ascii="Times New Roman" w:hAnsi="Times New Roman" w:cs="Times New Roman"/>
              </w:rPr>
              <w:t xml:space="preserve">, действующего на основании договора поручения </w:t>
            </w: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___________________</w:t>
            </w:r>
          </w:p>
          <w:p w:rsidR="00024CA4" w:rsidRPr="005D5E1F" w:rsidRDefault="00024CA4" w:rsidP="00E17851">
            <w:pPr>
              <w:jc w:val="both"/>
              <w:rPr>
                <w:rFonts w:ascii="Times New Roman" w:hAnsi="Times New Roman" w:cs="Times New Roman"/>
                <w:i/>
              </w:rPr>
            </w:pPr>
            <w:r w:rsidRPr="005D5E1F">
              <w:rPr>
                <w:rFonts w:ascii="Times New Roman" w:hAnsi="Times New Roman" w:cs="Times New Roman"/>
                <w:i/>
              </w:rPr>
              <w:t>(должность)</w:t>
            </w: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______________________ /_________________/</w:t>
            </w:r>
          </w:p>
          <w:p w:rsidR="00024CA4" w:rsidRPr="005D5E1F" w:rsidRDefault="00024CA4" w:rsidP="00E17851">
            <w:pPr>
              <w:jc w:val="both"/>
              <w:rPr>
                <w:rFonts w:ascii="Times New Roman" w:hAnsi="Times New Roman" w:cs="Times New Roman"/>
              </w:rPr>
            </w:pP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М.П.</w:t>
            </w:r>
          </w:p>
        </w:tc>
        <w:tc>
          <w:tcPr>
            <w:tcW w:w="4655" w:type="dxa"/>
          </w:tcPr>
          <w:p w:rsidR="00024CA4" w:rsidRPr="005D5E1F" w:rsidRDefault="00024CA4" w:rsidP="00E17851">
            <w:pPr>
              <w:jc w:val="both"/>
              <w:rPr>
                <w:rFonts w:ascii="Times New Roman" w:hAnsi="Times New Roman" w:cs="Times New Roman"/>
              </w:rPr>
            </w:pPr>
          </w:p>
        </w:tc>
      </w:tr>
    </w:tbl>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664"/>
        <w:gridCol w:w="4542"/>
      </w:tblGrid>
      <w:tr w:rsidR="00024CA4" w:rsidRPr="005D5E1F" w:rsidTr="00E17851">
        <w:tc>
          <w:tcPr>
            <w:tcW w:w="277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ind w:firstLine="567"/>
              <w:jc w:val="both"/>
              <w:rPr>
                <w:rFonts w:ascii="Times New Roman" w:eastAsia="Times New Roman" w:hAnsi="Times New Roman" w:cs="Times New Roman"/>
                <w:sz w:val="24"/>
                <w:szCs w:val="24"/>
                <w:lang w:eastAsia="ru-RU"/>
              </w:rPr>
            </w:pPr>
          </w:p>
        </w:tc>
        <w:tc>
          <w:tcPr>
            <w:tcW w:w="222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jc w:val="both"/>
              <w:rPr>
                <w:rFonts w:ascii="Times New Roman" w:eastAsia="Times New Roman" w:hAnsi="Times New Roman" w:cs="Times New Roman"/>
                <w:b/>
                <w:i/>
                <w:iCs/>
                <w:sz w:val="24"/>
                <w:szCs w:val="24"/>
                <w:lang w:eastAsia="ru-RU"/>
              </w:rPr>
            </w:pPr>
            <w:bookmarkStart w:id="11" w:name="a6"/>
            <w:bookmarkEnd w:id="11"/>
          </w:p>
          <w:p w:rsidR="00024CA4" w:rsidRPr="005D5E1F" w:rsidRDefault="00024CA4" w:rsidP="00E17851">
            <w:pPr>
              <w:spacing w:after="0" w:line="240" w:lineRule="auto"/>
              <w:jc w:val="both"/>
              <w:rPr>
                <w:rFonts w:ascii="Times New Roman" w:eastAsia="Times New Roman" w:hAnsi="Times New Roman" w:cs="Times New Roman"/>
                <w:i/>
                <w:iCs/>
                <w:sz w:val="24"/>
                <w:szCs w:val="24"/>
                <w:lang w:eastAsia="ru-RU"/>
              </w:rPr>
            </w:pPr>
            <w:r w:rsidRPr="005D5E1F">
              <w:rPr>
                <w:rFonts w:ascii="Times New Roman" w:eastAsia="Times New Roman" w:hAnsi="Times New Roman" w:cs="Times New Roman"/>
                <w:b/>
                <w:i/>
                <w:iCs/>
                <w:sz w:val="24"/>
                <w:szCs w:val="24"/>
                <w:lang w:eastAsia="ru-RU"/>
              </w:rPr>
              <w:t xml:space="preserve">Приложение 1 к </w:t>
            </w:r>
            <w:hyperlink w:anchor="a17" w:tooltip="+" w:history="1">
              <w:r w:rsidRPr="005D5E1F">
                <w:rPr>
                  <w:rFonts w:ascii="Times New Roman" w:eastAsia="Times New Roman" w:hAnsi="Times New Roman" w:cs="Times New Roman"/>
                  <w:b/>
                  <w:i/>
                  <w:iCs/>
                  <w:sz w:val="24"/>
                  <w:szCs w:val="24"/>
                  <w:lang w:eastAsia="ru-RU"/>
                </w:rPr>
                <w:t>договору</w:t>
              </w:r>
            </w:hyperlink>
            <w:r w:rsidRPr="005D5E1F">
              <w:rPr>
                <w:rFonts w:ascii="Times New Roman" w:eastAsia="Times New Roman" w:hAnsi="Times New Roman" w:cs="Times New Roman"/>
                <w:b/>
                <w:i/>
                <w:iCs/>
                <w:sz w:val="24"/>
                <w:szCs w:val="24"/>
                <w:lang w:eastAsia="ru-RU"/>
              </w:rPr>
              <w:t xml:space="preserve"> оказания</w:t>
            </w:r>
            <w:r w:rsidRPr="005D5E1F">
              <w:rPr>
                <w:rFonts w:ascii="Times New Roman" w:eastAsia="Times New Roman" w:hAnsi="Times New Roman" w:cs="Times New Roman"/>
                <w:b/>
                <w:i/>
                <w:iCs/>
                <w:sz w:val="24"/>
                <w:szCs w:val="24"/>
                <w:lang w:eastAsia="ru-RU"/>
              </w:rPr>
              <w:br/>
              <w:t>туристических услуг № __ от __.__.____</w:t>
            </w:r>
          </w:p>
        </w:tc>
      </w:tr>
    </w:tbl>
    <w:p w:rsidR="00024CA4" w:rsidRPr="005D5E1F" w:rsidRDefault="00024CA4" w:rsidP="00024CA4">
      <w:pPr>
        <w:spacing w:after="0" w:line="240" w:lineRule="auto"/>
        <w:jc w:val="center"/>
        <w:rPr>
          <w:rFonts w:ascii="Times New Roman" w:eastAsia="Times New Roman" w:hAnsi="Times New Roman" w:cs="Times New Roman"/>
          <w:b/>
          <w:bCs/>
          <w:sz w:val="24"/>
          <w:szCs w:val="24"/>
          <w:lang w:eastAsia="ru-RU"/>
        </w:rPr>
      </w:pPr>
      <w:bookmarkStart w:id="12" w:name="a25"/>
      <w:bookmarkEnd w:id="12"/>
    </w:p>
    <w:p w:rsidR="00024CA4" w:rsidRPr="005D5E1F" w:rsidRDefault="00024CA4" w:rsidP="00024CA4">
      <w:pPr>
        <w:spacing w:after="0" w:line="240" w:lineRule="auto"/>
        <w:jc w:val="center"/>
        <w:rPr>
          <w:rFonts w:ascii="Times New Roman" w:eastAsia="Times New Roman" w:hAnsi="Times New Roman" w:cs="Times New Roman"/>
          <w:b/>
          <w:bCs/>
          <w:sz w:val="24"/>
          <w:szCs w:val="24"/>
          <w:lang w:eastAsia="ru-RU"/>
        </w:rPr>
      </w:pPr>
      <w:r w:rsidRPr="005D5E1F">
        <w:rPr>
          <w:rFonts w:ascii="Times New Roman" w:eastAsia="Times New Roman" w:hAnsi="Times New Roman" w:cs="Times New Roman"/>
          <w:b/>
          <w:bCs/>
          <w:sz w:val="24"/>
          <w:szCs w:val="24"/>
          <w:lang w:eastAsia="ru-RU"/>
        </w:rPr>
        <w:t>Программа туристического путешествия</w:t>
      </w:r>
    </w:p>
    <w:p w:rsidR="00024CA4" w:rsidRPr="005D5E1F" w:rsidRDefault="00024CA4" w:rsidP="00024CA4">
      <w:pPr>
        <w:spacing w:after="0" w:line="240" w:lineRule="auto"/>
        <w:jc w:val="center"/>
        <w:rPr>
          <w:rFonts w:ascii="Times New Roman" w:eastAsia="Times New Roman" w:hAnsi="Times New Roman" w:cs="Times New Roman"/>
          <w:b/>
          <w:bCs/>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Туристические услуги: 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Наименование (фирменное наименование) туроператора, сформировавшего тур: 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Маршрут туристического путешествия: 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Дата, время начала и окончания туристического путешествия: 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Порядок встречи, проводов и сопровождения туристов: 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Услуга по перевозке: 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Характеристика транспортных средств, сроки стыковок (совмещений) рейсов: 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Услуги трансфера: 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Услуга по размещению: 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Услуга по питанию: 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Порядок обеспечения питания туристов: 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Перечень и характеристика других туристических услуг: 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lastRenderedPageBreak/>
        <w:t>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before="160" w:line="240" w:lineRule="auto"/>
        <w:ind w:firstLine="567"/>
        <w:jc w:val="both"/>
        <w:rPr>
          <w:rFonts w:ascii="Times New Roman" w:eastAsia="Times New Roman" w:hAnsi="Times New Roman" w:cs="Times New Roman"/>
          <w:i/>
          <w:sz w:val="24"/>
          <w:szCs w:val="24"/>
          <w:lang w:eastAsia="ru-RU"/>
        </w:rPr>
      </w:pPr>
      <w:r w:rsidRPr="005D5E1F">
        <w:rPr>
          <w:rFonts w:ascii="Times New Roman" w:eastAsia="Times New Roman" w:hAnsi="Times New Roman" w:cs="Times New Roman"/>
          <w:sz w:val="24"/>
          <w:szCs w:val="24"/>
          <w:lang w:eastAsia="ru-RU"/>
        </w:rPr>
        <w:t>Иная информация: ________________________________________________________</w:t>
      </w:r>
    </w:p>
    <w:p w:rsidR="00024CA4" w:rsidRPr="005D5E1F" w:rsidRDefault="00024CA4" w:rsidP="00024CA4">
      <w:pPr>
        <w:autoSpaceDE w:val="0"/>
        <w:autoSpaceDN w:val="0"/>
        <w:adjustRightInd w:val="0"/>
        <w:spacing w:line="240" w:lineRule="auto"/>
        <w:jc w:val="both"/>
        <w:rPr>
          <w:rFonts w:ascii="Courier New" w:hAnsi="Courier New" w:cs="Courier New"/>
          <w:sz w:val="20"/>
          <w:szCs w:val="20"/>
        </w:rPr>
      </w:pPr>
      <w:r w:rsidRPr="005D5E1F">
        <w:rPr>
          <w:rFonts w:ascii="Times New Roman" w:eastAsia="Times New Roman" w:hAnsi="Times New Roman" w:cs="Times New Roman"/>
          <w:sz w:val="24"/>
          <w:szCs w:val="24"/>
          <w:lang w:eastAsia="ru-RU"/>
        </w:rPr>
        <w:t> </w:t>
      </w:r>
      <w:r w:rsidRPr="005D5E1F">
        <w:rPr>
          <w:rFonts w:ascii="Courier New" w:hAnsi="Courier New" w:cs="Courier New"/>
          <w:sz w:val="20"/>
          <w:szCs w:val="20"/>
        </w:rPr>
        <w:t xml:space="preserve">                   </w:t>
      </w:r>
    </w:p>
    <w:p w:rsidR="00024CA4" w:rsidRPr="005D5E1F" w:rsidRDefault="00024CA4" w:rsidP="00024CA4">
      <w:pPr>
        <w:autoSpaceDE w:val="0"/>
        <w:autoSpaceDN w:val="0"/>
        <w:adjustRightInd w:val="0"/>
        <w:spacing w:line="240" w:lineRule="auto"/>
        <w:jc w:val="both"/>
        <w:rPr>
          <w:rFonts w:ascii="Courier New" w:hAnsi="Courier New" w:cs="Courier New"/>
          <w:sz w:val="20"/>
          <w:szCs w:val="20"/>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tbl>
      <w:tblPr>
        <w:tblStyle w:val="11"/>
        <w:tblW w:w="10031" w:type="dxa"/>
        <w:tblLook w:val="04A0" w:firstRow="1" w:lastRow="0" w:firstColumn="1" w:lastColumn="0" w:noHBand="0" w:noVBand="1"/>
      </w:tblPr>
      <w:tblGrid>
        <w:gridCol w:w="5353"/>
        <w:gridCol w:w="4678"/>
      </w:tblGrid>
      <w:tr w:rsidR="005D5E1F" w:rsidRPr="005D5E1F" w:rsidTr="00E17851">
        <w:tc>
          <w:tcPr>
            <w:tcW w:w="5353"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Исполнитель</w:t>
            </w:r>
          </w:p>
        </w:tc>
        <w:tc>
          <w:tcPr>
            <w:tcW w:w="4678"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Заказчик</w:t>
            </w:r>
          </w:p>
        </w:tc>
      </w:tr>
      <w:tr w:rsidR="005D5E1F" w:rsidRPr="005D5E1F" w:rsidTr="00E17851">
        <w:tc>
          <w:tcPr>
            <w:tcW w:w="5353" w:type="dxa"/>
          </w:tcPr>
          <w:p w:rsidR="00024CA4" w:rsidRPr="005D5E1F" w:rsidRDefault="00024CA4" w:rsidP="00E17851">
            <w:pPr>
              <w:rPr>
                <w:rFonts w:ascii="Times New Roman" w:hAnsi="Times New Roman" w:cs="Times New Roman"/>
                <w:b/>
                <w:sz w:val="24"/>
                <w:szCs w:val="24"/>
              </w:rPr>
            </w:pPr>
            <w:r w:rsidRPr="005D5E1F">
              <w:rPr>
                <w:rFonts w:ascii="Times New Roman" w:hAnsi="Times New Roman" w:cs="Times New Roman"/>
                <w:b/>
                <w:bCs/>
                <w:sz w:val="24"/>
                <w:szCs w:val="24"/>
              </w:rPr>
              <w:t>Общество с ограниченной ответственностью «</w:t>
            </w:r>
            <w:proofErr w:type="spellStart"/>
            <w:r w:rsidR="00471E8C">
              <w:rPr>
                <w:rFonts w:ascii="Times New Roman" w:hAnsi="Times New Roman" w:cs="Times New Roman"/>
                <w:b/>
                <w:bCs/>
                <w:sz w:val="24"/>
                <w:szCs w:val="24"/>
              </w:rPr>
              <w:t>Белтуризм</w:t>
            </w:r>
            <w:proofErr w:type="spellEnd"/>
            <w:r w:rsidR="00471E8C">
              <w:rPr>
                <w:rFonts w:ascii="Times New Roman" w:hAnsi="Times New Roman" w:cs="Times New Roman"/>
                <w:b/>
                <w:bCs/>
                <w:sz w:val="24"/>
                <w:szCs w:val="24"/>
              </w:rPr>
              <w:t xml:space="preserve"> Европа</w:t>
            </w:r>
            <w:r w:rsidRPr="005D5E1F">
              <w:rPr>
                <w:rFonts w:ascii="Times New Roman" w:hAnsi="Times New Roman" w:cs="Times New Roman"/>
                <w:b/>
                <w:bCs/>
                <w:sz w:val="24"/>
                <w:szCs w:val="24"/>
              </w:rPr>
              <w:t>»</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 xml:space="preserve">в лице </w:t>
            </w:r>
            <w:proofErr w:type="spellStart"/>
            <w:r w:rsidRPr="005D5E1F">
              <w:rPr>
                <w:rFonts w:ascii="Times New Roman" w:hAnsi="Times New Roman" w:cs="Times New Roman"/>
                <w:sz w:val="24"/>
                <w:szCs w:val="24"/>
              </w:rPr>
              <w:t>Турагента</w:t>
            </w:r>
            <w:proofErr w:type="spellEnd"/>
            <w:r w:rsidRPr="005D5E1F">
              <w:rPr>
                <w:rFonts w:ascii="Times New Roman" w:hAnsi="Times New Roman" w:cs="Times New Roman"/>
                <w:sz w:val="24"/>
                <w:szCs w:val="24"/>
              </w:rPr>
              <w:t xml:space="preserve">, действующего на основании договора поручения </w:t>
            </w:r>
          </w:p>
        </w:tc>
        <w:tc>
          <w:tcPr>
            <w:tcW w:w="4678" w:type="dxa"/>
          </w:tcPr>
          <w:p w:rsidR="00024CA4" w:rsidRPr="005D5E1F" w:rsidRDefault="00024CA4" w:rsidP="00E17851">
            <w:pPr>
              <w:spacing w:before="160"/>
              <w:ind w:firstLine="567"/>
              <w:jc w:val="both"/>
              <w:rPr>
                <w:rFonts w:ascii="Times New Roman" w:hAnsi="Times New Roman" w:cs="Times New Roman"/>
                <w:sz w:val="24"/>
                <w:szCs w:val="24"/>
              </w:rPr>
            </w:pPr>
          </w:p>
        </w:tc>
      </w:tr>
      <w:tr w:rsidR="00024CA4" w:rsidRPr="005D5E1F" w:rsidTr="00E17851">
        <w:tc>
          <w:tcPr>
            <w:tcW w:w="5353" w:type="dxa"/>
          </w:tcPr>
          <w:p w:rsidR="00024CA4" w:rsidRPr="005D5E1F" w:rsidRDefault="00024CA4" w:rsidP="00E17851">
            <w:pPr>
              <w:jc w:val="both"/>
              <w:rPr>
                <w:rFonts w:ascii="Times New Roman" w:hAnsi="Times New Roman" w:cs="Times New Roman"/>
                <w:sz w:val="24"/>
                <w:szCs w:val="24"/>
              </w:rPr>
            </w:pP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___________________</w:t>
            </w:r>
          </w:p>
          <w:p w:rsidR="00024CA4" w:rsidRPr="005D5E1F" w:rsidRDefault="00024CA4" w:rsidP="00E17851">
            <w:pPr>
              <w:jc w:val="both"/>
              <w:rPr>
                <w:rFonts w:ascii="Times New Roman" w:hAnsi="Times New Roman" w:cs="Times New Roman"/>
                <w:i/>
                <w:sz w:val="20"/>
                <w:szCs w:val="20"/>
              </w:rPr>
            </w:pPr>
            <w:r w:rsidRPr="005D5E1F">
              <w:rPr>
                <w:rFonts w:ascii="Times New Roman" w:hAnsi="Times New Roman" w:cs="Times New Roman"/>
                <w:i/>
                <w:sz w:val="20"/>
                <w:szCs w:val="20"/>
              </w:rPr>
              <w:t>(должность)</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______________________ /_________________/</w:t>
            </w:r>
          </w:p>
        </w:tc>
        <w:tc>
          <w:tcPr>
            <w:tcW w:w="4678" w:type="dxa"/>
          </w:tcPr>
          <w:p w:rsidR="00024CA4" w:rsidRPr="005D5E1F" w:rsidRDefault="00024CA4" w:rsidP="00E17851">
            <w:pPr>
              <w:jc w:val="both"/>
              <w:rPr>
                <w:rFonts w:ascii="Times New Roman" w:hAnsi="Times New Roman" w:cs="Times New Roman"/>
                <w:sz w:val="24"/>
                <w:szCs w:val="24"/>
                <w:lang w:val="en-US"/>
              </w:rPr>
            </w:pPr>
          </w:p>
        </w:tc>
      </w:tr>
    </w:tbl>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664"/>
        <w:gridCol w:w="4542"/>
      </w:tblGrid>
      <w:tr w:rsidR="00024CA4" w:rsidRPr="005D5E1F" w:rsidTr="00E17851">
        <w:tc>
          <w:tcPr>
            <w:tcW w:w="277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tc>
        <w:tc>
          <w:tcPr>
            <w:tcW w:w="222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jc w:val="both"/>
              <w:rPr>
                <w:rFonts w:ascii="Times New Roman" w:eastAsia="Times New Roman" w:hAnsi="Times New Roman" w:cs="Times New Roman"/>
                <w:b/>
                <w:i/>
                <w:iCs/>
                <w:sz w:val="24"/>
                <w:szCs w:val="24"/>
                <w:lang w:eastAsia="ru-RU"/>
              </w:rPr>
            </w:pPr>
            <w:bookmarkStart w:id="13" w:name="a7"/>
            <w:bookmarkEnd w:id="13"/>
            <w:r w:rsidRPr="005D5E1F">
              <w:rPr>
                <w:rFonts w:ascii="Times New Roman" w:eastAsia="Times New Roman" w:hAnsi="Times New Roman" w:cs="Times New Roman"/>
                <w:b/>
                <w:i/>
                <w:iCs/>
                <w:sz w:val="24"/>
                <w:szCs w:val="24"/>
                <w:lang w:eastAsia="ru-RU"/>
              </w:rPr>
              <w:t xml:space="preserve">Приложение 2 к </w:t>
            </w:r>
            <w:hyperlink w:anchor="a17" w:tooltip="+" w:history="1">
              <w:r w:rsidRPr="005D5E1F">
                <w:rPr>
                  <w:rFonts w:ascii="Times New Roman" w:eastAsia="Times New Roman" w:hAnsi="Times New Roman" w:cs="Times New Roman"/>
                  <w:b/>
                  <w:i/>
                  <w:iCs/>
                  <w:sz w:val="24"/>
                  <w:szCs w:val="24"/>
                  <w:lang w:eastAsia="ru-RU"/>
                </w:rPr>
                <w:t>договору</w:t>
              </w:r>
            </w:hyperlink>
            <w:r w:rsidRPr="005D5E1F">
              <w:rPr>
                <w:rFonts w:ascii="Times New Roman" w:eastAsia="Times New Roman" w:hAnsi="Times New Roman" w:cs="Times New Roman"/>
                <w:b/>
                <w:i/>
                <w:iCs/>
                <w:sz w:val="24"/>
                <w:szCs w:val="24"/>
                <w:lang w:eastAsia="ru-RU"/>
              </w:rPr>
              <w:t xml:space="preserve"> оказания</w:t>
            </w:r>
            <w:r w:rsidRPr="005D5E1F">
              <w:rPr>
                <w:rFonts w:ascii="Times New Roman" w:eastAsia="Times New Roman" w:hAnsi="Times New Roman" w:cs="Times New Roman"/>
                <w:b/>
                <w:i/>
                <w:iCs/>
                <w:sz w:val="24"/>
                <w:szCs w:val="24"/>
                <w:lang w:eastAsia="ru-RU"/>
              </w:rPr>
              <w:br/>
              <w:t>туристических услуг № __ от __.__.____</w:t>
            </w:r>
          </w:p>
        </w:tc>
      </w:tr>
    </w:tbl>
    <w:p w:rsidR="00024CA4" w:rsidRPr="005D5E1F" w:rsidRDefault="00024CA4" w:rsidP="00024CA4">
      <w:pPr>
        <w:spacing w:after="0" w:line="240" w:lineRule="auto"/>
        <w:jc w:val="both"/>
        <w:rPr>
          <w:rFonts w:ascii="Times New Roman" w:eastAsia="Times New Roman" w:hAnsi="Times New Roman" w:cs="Times New Roman"/>
          <w:b/>
          <w:bCs/>
          <w:sz w:val="24"/>
          <w:szCs w:val="24"/>
          <w:lang w:eastAsia="ru-RU"/>
        </w:rPr>
      </w:pPr>
    </w:p>
    <w:p w:rsidR="00024CA4" w:rsidRPr="005D5E1F" w:rsidRDefault="00024CA4" w:rsidP="00024CA4">
      <w:pPr>
        <w:spacing w:after="0" w:line="240" w:lineRule="auto"/>
        <w:jc w:val="both"/>
        <w:rPr>
          <w:rFonts w:ascii="Times New Roman" w:eastAsia="Times New Roman" w:hAnsi="Times New Roman" w:cs="Times New Roman"/>
          <w:b/>
          <w:bCs/>
          <w:sz w:val="24"/>
          <w:szCs w:val="24"/>
          <w:lang w:eastAsia="ru-RU"/>
        </w:rPr>
      </w:pPr>
      <w:r w:rsidRPr="005D5E1F">
        <w:rPr>
          <w:rFonts w:ascii="Times New Roman" w:eastAsia="Times New Roman" w:hAnsi="Times New Roman" w:cs="Times New Roman"/>
          <w:b/>
          <w:bCs/>
          <w:sz w:val="24"/>
          <w:szCs w:val="24"/>
          <w:lang w:eastAsia="ru-RU"/>
        </w:rPr>
        <w:t>Сведения о туристах, экскурсантах, которым оказываются туристические услуги</w:t>
      </w:r>
    </w:p>
    <w:p w:rsidR="00024CA4" w:rsidRPr="005D5E1F" w:rsidRDefault="00024CA4" w:rsidP="00024CA4">
      <w:pPr>
        <w:spacing w:after="0" w:line="240" w:lineRule="auto"/>
        <w:jc w:val="both"/>
        <w:rPr>
          <w:rFonts w:ascii="Times New Roman" w:eastAsia="Times New Roman" w:hAnsi="Times New Roman" w:cs="Times New Roman"/>
          <w:b/>
          <w:bCs/>
          <w:sz w:val="24"/>
          <w:szCs w:val="24"/>
          <w:lang w:eastAsia="ru-RU"/>
        </w:rPr>
      </w:pPr>
    </w:p>
    <w:tbl>
      <w:tblPr>
        <w:tblStyle w:val="a7"/>
        <w:tblW w:w="0" w:type="auto"/>
        <w:tblLook w:val="04A0" w:firstRow="1" w:lastRow="0" w:firstColumn="1" w:lastColumn="0" w:noHBand="0" w:noVBand="1"/>
      </w:tblPr>
      <w:tblGrid>
        <w:gridCol w:w="704"/>
        <w:gridCol w:w="3368"/>
        <w:gridCol w:w="2037"/>
        <w:gridCol w:w="2049"/>
        <w:gridCol w:w="2038"/>
      </w:tblGrid>
      <w:tr w:rsidR="005D5E1F"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w:t>
            </w:r>
          </w:p>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п/п</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Ф.И.О.</w:t>
            </w: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Дата рождения</w:t>
            </w: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Данные документа, удостоверяющего личность</w:t>
            </w: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Место жительства</w:t>
            </w:r>
          </w:p>
        </w:tc>
      </w:tr>
      <w:tr w:rsidR="005D5E1F"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p>
        </w:tc>
      </w:tr>
      <w:tr w:rsidR="005D5E1F"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p>
        </w:tc>
      </w:tr>
      <w:tr w:rsidR="00024CA4"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3</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p>
        </w:tc>
      </w:tr>
    </w:tbl>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 xml:space="preserve">Права и обязанности туристов, экскурсантов, </w:t>
      </w:r>
    </w:p>
    <w:p w:rsidR="00024CA4" w:rsidRPr="005D5E1F" w:rsidRDefault="00024CA4" w:rsidP="00024CA4">
      <w:pPr>
        <w:spacing w:after="0" w:line="240" w:lineRule="auto"/>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которым оказываются туристические услуги</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 Туристы, экскурсанты, которым оказываются туристические услуги, обладают правом на: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1.1. оказание туристических услуг согласно программе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1.2. ознакомление с информацией о туристических услугах и иной сопутствующей информацией;</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1.3. обеспечение Исполнителем надлежащего качества туристических услуг и их безопасности;</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1.4. защиту своих прав, свобод и законных интересов;</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lastRenderedPageBreak/>
        <w:t>2. Туристы, экскурсанты, которым оказываются туристические услуги, обязаны:</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2.4. бережно относиться к окружающей среде, культурным ценностям;</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2.5. соблюдать правила въезда и выезда страны (места) временного пребывания (транзитного проезда);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2.6. соблюдать правила личной безопасности туриста, экскурсанта.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tbl>
      <w:tblPr>
        <w:tblStyle w:val="11"/>
        <w:tblW w:w="10031" w:type="dxa"/>
        <w:tblLook w:val="04A0" w:firstRow="1" w:lastRow="0" w:firstColumn="1" w:lastColumn="0" w:noHBand="0" w:noVBand="1"/>
      </w:tblPr>
      <w:tblGrid>
        <w:gridCol w:w="5353"/>
        <w:gridCol w:w="4678"/>
      </w:tblGrid>
      <w:tr w:rsidR="005D5E1F" w:rsidRPr="005D5E1F" w:rsidTr="00E17851">
        <w:tc>
          <w:tcPr>
            <w:tcW w:w="5353"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Исполнитель</w:t>
            </w:r>
          </w:p>
        </w:tc>
        <w:tc>
          <w:tcPr>
            <w:tcW w:w="4678"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Заказчик</w:t>
            </w:r>
          </w:p>
        </w:tc>
      </w:tr>
      <w:tr w:rsidR="005D5E1F" w:rsidRPr="005D5E1F" w:rsidTr="00E17851">
        <w:tc>
          <w:tcPr>
            <w:tcW w:w="5353" w:type="dxa"/>
          </w:tcPr>
          <w:p w:rsidR="00024CA4" w:rsidRPr="005D5E1F" w:rsidRDefault="00024CA4" w:rsidP="00E17851">
            <w:pPr>
              <w:rPr>
                <w:rFonts w:ascii="Times New Roman" w:hAnsi="Times New Roman" w:cs="Times New Roman"/>
                <w:b/>
                <w:sz w:val="24"/>
                <w:szCs w:val="24"/>
              </w:rPr>
            </w:pPr>
            <w:r w:rsidRPr="005D5E1F">
              <w:rPr>
                <w:rFonts w:ascii="Times New Roman" w:hAnsi="Times New Roman" w:cs="Times New Roman"/>
                <w:b/>
                <w:bCs/>
                <w:sz w:val="24"/>
                <w:szCs w:val="24"/>
              </w:rPr>
              <w:t>Общество с ограниченной ответственностью «</w:t>
            </w:r>
            <w:proofErr w:type="spellStart"/>
            <w:r w:rsidR="00471E8C">
              <w:rPr>
                <w:rFonts w:ascii="Times New Roman" w:hAnsi="Times New Roman" w:cs="Times New Roman"/>
                <w:b/>
                <w:bCs/>
                <w:sz w:val="24"/>
                <w:szCs w:val="24"/>
              </w:rPr>
              <w:t>Белтуризм</w:t>
            </w:r>
            <w:proofErr w:type="spellEnd"/>
            <w:r w:rsidR="00471E8C">
              <w:rPr>
                <w:rFonts w:ascii="Times New Roman" w:hAnsi="Times New Roman" w:cs="Times New Roman"/>
                <w:b/>
                <w:bCs/>
                <w:sz w:val="24"/>
                <w:szCs w:val="24"/>
              </w:rPr>
              <w:t xml:space="preserve"> Европа</w:t>
            </w:r>
            <w:r w:rsidRPr="005D5E1F">
              <w:rPr>
                <w:rFonts w:ascii="Times New Roman" w:hAnsi="Times New Roman" w:cs="Times New Roman"/>
                <w:b/>
                <w:bCs/>
                <w:sz w:val="24"/>
                <w:szCs w:val="24"/>
              </w:rPr>
              <w:t>»</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 xml:space="preserve">в лице </w:t>
            </w:r>
            <w:proofErr w:type="spellStart"/>
            <w:r w:rsidRPr="005D5E1F">
              <w:rPr>
                <w:rFonts w:ascii="Times New Roman" w:hAnsi="Times New Roman" w:cs="Times New Roman"/>
                <w:sz w:val="24"/>
                <w:szCs w:val="24"/>
              </w:rPr>
              <w:t>Турагента</w:t>
            </w:r>
            <w:proofErr w:type="spellEnd"/>
            <w:r w:rsidRPr="005D5E1F">
              <w:rPr>
                <w:rFonts w:ascii="Times New Roman" w:hAnsi="Times New Roman" w:cs="Times New Roman"/>
                <w:sz w:val="24"/>
                <w:szCs w:val="24"/>
              </w:rPr>
              <w:t>, действующего на основании договора поручения и доверенности</w:t>
            </w:r>
          </w:p>
        </w:tc>
        <w:tc>
          <w:tcPr>
            <w:tcW w:w="4678" w:type="dxa"/>
          </w:tcPr>
          <w:p w:rsidR="00024CA4" w:rsidRPr="005D5E1F" w:rsidRDefault="00024CA4" w:rsidP="00E17851">
            <w:pPr>
              <w:jc w:val="both"/>
              <w:rPr>
                <w:rFonts w:ascii="Times New Roman" w:hAnsi="Times New Roman" w:cs="Times New Roman"/>
                <w:sz w:val="24"/>
                <w:szCs w:val="24"/>
              </w:rPr>
            </w:pPr>
          </w:p>
        </w:tc>
      </w:tr>
      <w:tr w:rsidR="00024CA4" w:rsidRPr="005D5E1F" w:rsidTr="00E17851">
        <w:tc>
          <w:tcPr>
            <w:tcW w:w="5353"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w:t>
            </w:r>
          </w:p>
          <w:p w:rsidR="00024CA4" w:rsidRPr="005D5E1F" w:rsidRDefault="00024CA4" w:rsidP="00E17851">
            <w:pPr>
              <w:jc w:val="both"/>
              <w:rPr>
                <w:rFonts w:ascii="Times New Roman" w:hAnsi="Times New Roman" w:cs="Times New Roman"/>
                <w:i/>
                <w:sz w:val="20"/>
                <w:szCs w:val="20"/>
              </w:rPr>
            </w:pPr>
            <w:r w:rsidRPr="005D5E1F">
              <w:rPr>
                <w:rFonts w:ascii="Times New Roman" w:hAnsi="Times New Roman" w:cs="Times New Roman"/>
                <w:sz w:val="24"/>
                <w:szCs w:val="24"/>
              </w:rPr>
              <w:t xml:space="preserve">    </w:t>
            </w:r>
            <w:r w:rsidRPr="005D5E1F">
              <w:rPr>
                <w:rFonts w:ascii="Times New Roman" w:hAnsi="Times New Roman" w:cs="Times New Roman"/>
                <w:i/>
                <w:sz w:val="20"/>
                <w:szCs w:val="20"/>
              </w:rPr>
              <w:t>(должность)</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___________________ /_________________/</w:t>
            </w:r>
          </w:p>
        </w:tc>
        <w:tc>
          <w:tcPr>
            <w:tcW w:w="4678" w:type="dxa"/>
          </w:tcPr>
          <w:p w:rsidR="00024CA4" w:rsidRPr="005D5E1F" w:rsidRDefault="00024CA4" w:rsidP="00E17851">
            <w:pPr>
              <w:jc w:val="both"/>
              <w:rPr>
                <w:rFonts w:ascii="Times New Roman" w:hAnsi="Times New Roman" w:cs="Times New Roman"/>
                <w:sz w:val="24"/>
                <w:szCs w:val="24"/>
                <w:lang w:val="en-US"/>
              </w:rPr>
            </w:pPr>
          </w:p>
        </w:tc>
      </w:tr>
    </w:tbl>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137B0C" w:rsidRPr="005D5E1F" w:rsidRDefault="00137B0C"/>
    <w:sectPr w:rsidR="00137B0C" w:rsidRPr="005D5E1F" w:rsidSect="00225170">
      <w:headerReference w:type="default" r:id="rId9"/>
      <w:footerReference w:type="default" r:id="rId10"/>
      <w:pgSz w:w="12240" w:h="15840"/>
      <w:pgMar w:top="720" w:right="474" w:bottom="709" w:left="1560" w:header="720" w:footer="1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76" w:rsidRDefault="00DB6676">
      <w:pPr>
        <w:spacing w:after="0" w:line="240" w:lineRule="auto"/>
      </w:pPr>
      <w:r>
        <w:separator/>
      </w:r>
    </w:p>
  </w:endnote>
  <w:endnote w:type="continuationSeparator" w:id="0">
    <w:p w:rsidR="00DB6676" w:rsidRDefault="00DB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0"/>
    <w:family w:val="roman"/>
    <w:pitch w:val="variable"/>
  </w:font>
  <w:font w:name="WenQuanYi Micro Hei">
    <w:altName w:val="Times New Roman"/>
    <w:charset w:val="00"/>
    <w:family w:val="roman"/>
    <w:pitch w:val="default"/>
  </w:font>
  <w:font w:name="Lohit Devanagar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82375"/>
      <w:docPartObj>
        <w:docPartGallery w:val="Page Numbers (Bottom of Page)"/>
        <w:docPartUnique/>
      </w:docPartObj>
    </w:sdtPr>
    <w:sdtEndPr/>
    <w:sdtContent>
      <w:p w:rsidR="0044221D" w:rsidRDefault="00024CA4">
        <w:pPr>
          <w:pStyle w:val="10"/>
          <w:jc w:val="right"/>
        </w:pPr>
        <w:r>
          <w:fldChar w:fldCharType="begin"/>
        </w:r>
        <w:r>
          <w:instrText xml:space="preserve"> PAGE   \* MERGEFORMAT </w:instrText>
        </w:r>
        <w:r>
          <w:fldChar w:fldCharType="separate"/>
        </w:r>
        <w:r w:rsidR="004C0C20">
          <w:rPr>
            <w:noProof/>
          </w:rPr>
          <w:t>1</w:t>
        </w:r>
        <w:r>
          <w:rPr>
            <w:noProof/>
          </w:rPr>
          <w:fldChar w:fldCharType="end"/>
        </w:r>
      </w:p>
    </w:sdtContent>
  </w:sdt>
  <w:p w:rsidR="0044221D" w:rsidRDefault="00DB6676">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76" w:rsidRDefault="00DB6676">
      <w:pPr>
        <w:spacing w:after="0" w:line="240" w:lineRule="auto"/>
      </w:pPr>
      <w:r>
        <w:separator/>
      </w:r>
    </w:p>
  </w:footnote>
  <w:footnote w:type="continuationSeparator" w:id="0">
    <w:p w:rsidR="00DB6676" w:rsidRDefault="00DB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1D" w:rsidRDefault="00DB6676" w:rsidP="00064295">
    <w:pPr>
      <w:pStyle w:val="1"/>
      <w:jc w:val="right"/>
    </w:pPr>
    <w:sdt>
      <w:sdtPr>
        <w:id w:val="-83861493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8B276"/>
    <w:lvl w:ilvl="0">
      <w:numFmt w:val="bullet"/>
      <w:lvlText w:val="*"/>
      <w:lvlJc w:val="left"/>
    </w:lvl>
  </w:abstractNum>
  <w:abstractNum w:abstractNumId="1" w15:restartNumberingAfterBreak="0">
    <w:nsid w:val="048C1AA7"/>
    <w:multiLevelType w:val="multilevel"/>
    <w:tmpl w:val="389ADA7C"/>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4"/>
      <w:numFmt w:val="decimal"/>
      <w:lvlText w:val="%1.%2.%3.%4."/>
      <w:lvlJc w:val="left"/>
      <w:pPr>
        <w:ind w:left="1701"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2" w15:restartNumberingAfterBreak="0">
    <w:nsid w:val="0D2338A5"/>
    <w:multiLevelType w:val="multilevel"/>
    <w:tmpl w:val="DB387A14"/>
    <w:lvl w:ilvl="0">
      <w:start w:val="1"/>
      <w:numFmt w:val="decimal"/>
      <w:lvlText w:val="%1."/>
      <w:lvlJc w:val="left"/>
      <w:pPr>
        <w:ind w:left="720" w:hanging="360"/>
      </w:pPr>
      <w:rPr>
        <w:rFonts w:hint="default"/>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A6B02F2"/>
    <w:multiLevelType w:val="multilevel"/>
    <w:tmpl w:val="76F034BC"/>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4"/>
      <w:numFmt w:val="decimal"/>
      <w:lvlText w:val="%1.%2.%3.%4."/>
      <w:lvlJc w:val="left"/>
      <w:pPr>
        <w:ind w:left="1701"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4" w15:restartNumberingAfterBreak="0">
    <w:nsid w:val="2D5E3AAA"/>
    <w:multiLevelType w:val="multilevel"/>
    <w:tmpl w:val="AB707084"/>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5"/>
      <w:numFmt w:val="decimal"/>
      <w:lvlText w:val="%1.%2.%3.%4."/>
      <w:lvlJc w:val="left"/>
      <w:pPr>
        <w:ind w:left="1701"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5" w15:restartNumberingAfterBreak="0">
    <w:nsid w:val="314B37DE"/>
    <w:multiLevelType w:val="multilevel"/>
    <w:tmpl w:val="F620AE5C"/>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9382C08"/>
    <w:multiLevelType w:val="multilevel"/>
    <w:tmpl w:val="A866F482"/>
    <w:lvl w:ilvl="0">
      <w:start w:val="3"/>
      <w:numFmt w:val="decimal"/>
      <w:lvlText w:val="%1."/>
      <w:lvlJc w:val="left"/>
      <w:pPr>
        <w:ind w:left="966" w:hanging="540"/>
      </w:pPr>
      <w:rPr>
        <w:rFonts w:hint="default"/>
        <w:b/>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F17DBE"/>
    <w:multiLevelType w:val="multilevel"/>
    <w:tmpl w:val="4E70B74A"/>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3"/>
      <w:numFmt w:val="decimal"/>
      <w:lvlText w:val="%1.%2.%3.%4."/>
      <w:lvlJc w:val="left"/>
      <w:pPr>
        <w:ind w:left="1855"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8" w15:restartNumberingAfterBreak="0">
    <w:nsid w:val="560C43E4"/>
    <w:multiLevelType w:val="multilevel"/>
    <w:tmpl w:val="7C846D5E"/>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67B14A22"/>
    <w:multiLevelType w:val="multilevel"/>
    <w:tmpl w:val="631CAC50"/>
    <w:lvl w:ilvl="0">
      <w:start w:val="8"/>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440" w:hanging="144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2160" w:hanging="2160"/>
      </w:pPr>
      <w:rPr>
        <w:rFonts w:ascii="Times New Roman" w:eastAsia="Times New Roman" w:hAnsi="Times New Roman" w:cs="Times New Roman" w:hint="default"/>
      </w:rPr>
    </w:lvl>
    <w:lvl w:ilvl="7">
      <w:start w:val="1"/>
      <w:numFmt w:val="decimal"/>
      <w:lvlText w:val="%1.%2.%3.%4.%5.%6.%7.%8."/>
      <w:lvlJc w:val="left"/>
      <w:pPr>
        <w:ind w:left="2520" w:hanging="2520"/>
      </w:pPr>
      <w:rPr>
        <w:rFonts w:ascii="Times New Roman" w:eastAsia="Times New Roman" w:hAnsi="Times New Roman" w:cs="Times New Roman" w:hint="default"/>
      </w:rPr>
    </w:lvl>
    <w:lvl w:ilvl="8">
      <w:start w:val="1"/>
      <w:numFmt w:val="decimal"/>
      <w:lvlText w:val="%1.%2.%3.%4.%5.%6.%7.%8.%9."/>
      <w:lvlJc w:val="left"/>
      <w:pPr>
        <w:ind w:left="2880" w:hanging="2880"/>
      </w:pPr>
      <w:rPr>
        <w:rFonts w:ascii="Times New Roman" w:eastAsia="Times New Roman" w:hAnsi="Times New Roman" w:cs="Times New Roman" w:hint="default"/>
      </w:rPr>
    </w:lvl>
  </w:abstractNum>
  <w:abstractNum w:abstractNumId="10" w15:restartNumberingAfterBreak="0">
    <w:nsid w:val="6D812C1C"/>
    <w:multiLevelType w:val="multilevel"/>
    <w:tmpl w:val="B694FB42"/>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
  </w:num>
  <w:num w:numId="2">
    <w:abstractNumId w:val="6"/>
  </w:num>
  <w:num w:numId="3">
    <w:abstractNumId w:val="5"/>
  </w:num>
  <w:num w:numId="4">
    <w:abstractNumId w:val="7"/>
  </w:num>
  <w:num w:numId="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
    <w:abstractNumId w:val="9"/>
  </w:num>
  <w:num w:numId="7">
    <w:abstractNumId w:val="3"/>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8"/>
    <w:rsid w:val="00024CA4"/>
    <w:rsid w:val="000E1DEC"/>
    <w:rsid w:val="00137B0C"/>
    <w:rsid w:val="002305EB"/>
    <w:rsid w:val="003060AF"/>
    <w:rsid w:val="00347114"/>
    <w:rsid w:val="003E267D"/>
    <w:rsid w:val="004642DD"/>
    <w:rsid w:val="00471E8C"/>
    <w:rsid w:val="0048396A"/>
    <w:rsid w:val="004C0C20"/>
    <w:rsid w:val="005714CA"/>
    <w:rsid w:val="005D5E1F"/>
    <w:rsid w:val="005F4949"/>
    <w:rsid w:val="00605083"/>
    <w:rsid w:val="006E5B01"/>
    <w:rsid w:val="00741818"/>
    <w:rsid w:val="007A3072"/>
    <w:rsid w:val="007E6A94"/>
    <w:rsid w:val="00816D9E"/>
    <w:rsid w:val="008E56A8"/>
    <w:rsid w:val="00980CA6"/>
    <w:rsid w:val="009F566C"/>
    <w:rsid w:val="00A00A59"/>
    <w:rsid w:val="00A31340"/>
    <w:rsid w:val="00BC48D3"/>
    <w:rsid w:val="00BD45B1"/>
    <w:rsid w:val="00DB6676"/>
    <w:rsid w:val="00E03148"/>
    <w:rsid w:val="00E96852"/>
    <w:rsid w:val="00EA4742"/>
    <w:rsid w:val="00EC4DAA"/>
    <w:rsid w:val="00F8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56D8CA"/>
  <w15:chartTrackingRefBased/>
  <w15:docId w15:val="{C6AEDD46-2411-48B7-B59D-D1BBB45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024CA4"/>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024CA4"/>
  </w:style>
  <w:style w:type="paragraph" w:customStyle="1" w:styleId="10">
    <w:name w:val="Нижний колонтитул1"/>
    <w:basedOn w:val="a"/>
    <w:next w:val="a5"/>
    <w:link w:val="a6"/>
    <w:uiPriority w:val="99"/>
    <w:unhideWhenUsed/>
    <w:rsid w:val="00024CA4"/>
    <w:pPr>
      <w:tabs>
        <w:tab w:val="center" w:pos="4677"/>
        <w:tab w:val="right" w:pos="9355"/>
      </w:tabs>
      <w:spacing w:after="0" w:line="240" w:lineRule="auto"/>
    </w:pPr>
  </w:style>
  <w:style w:type="character" w:customStyle="1" w:styleId="a6">
    <w:name w:val="Нижний колонтитул Знак"/>
    <w:basedOn w:val="a0"/>
    <w:link w:val="10"/>
    <w:uiPriority w:val="99"/>
    <w:rsid w:val="00024CA4"/>
  </w:style>
  <w:style w:type="table" w:customStyle="1" w:styleId="11">
    <w:name w:val="Сетка таблицы1"/>
    <w:basedOn w:val="a1"/>
    <w:next w:val="a7"/>
    <w:uiPriority w:val="59"/>
    <w:rsid w:val="00024CA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24CA4"/>
    <w:pPr>
      <w:ind w:left="720"/>
      <w:contextualSpacing/>
    </w:pPr>
  </w:style>
  <w:style w:type="table" w:styleId="a7">
    <w:name w:val="Table Grid"/>
    <w:basedOn w:val="a1"/>
    <w:uiPriority w:val="39"/>
    <w:rsid w:val="0002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24CA4"/>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3">
    <w:name w:val="header"/>
    <w:basedOn w:val="a"/>
    <w:link w:val="12"/>
    <w:uiPriority w:val="99"/>
    <w:semiHidden/>
    <w:unhideWhenUsed/>
    <w:rsid w:val="00024CA4"/>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024CA4"/>
  </w:style>
  <w:style w:type="paragraph" w:styleId="a5">
    <w:name w:val="footer"/>
    <w:basedOn w:val="a"/>
    <w:link w:val="13"/>
    <w:uiPriority w:val="99"/>
    <w:semiHidden/>
    <w:unhideWhenUsed/>
    <w:rsid w:val="00024CA4"/>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02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tour.by/" TargetMode="External"/><Relationship Id="rId3" Type="http://schemas.openxmlformats.org/officeDocument/2006/relationships/settings" Target="settings.xml"/><Relationship Id="rId7" Type="http://schemas.openxmlformats.org/officeDocument/2006/relationships/hyperlink" Target="file:///D:\work\1\&#1048;&#1055;\&#1050;&#1051;&#1048;&#1045;&#1053;&#1058;&#1067;\&#1047;&#1077;&#1092;&#1080;&#1088;%20&#1058;&#1088;&#1077;&#1074;&#1077;&#1083;\&#1054;&#1073;&#1088;&#1072;&#1079;&#1094;&#1099;%20&#1076;&#1086;&#1075;&#1086;&#1074;&#1086;&#1088;&#1086;&#1074;%20&#1089;%202023\tx.dll%3fd=234026.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9388</Words>
  <Characters>53514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2024-01-20T17:57:00Z</dcterms:created>
  <dcterms:modified xsi:type="dcterms:W3CDTF">2024-01-20T17:58:00Z</dcterms:modified>
</cp:coreProperties>
</file>