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BC17" w14:textId="77777777" w:rsidR="004830CE" w:rsidRPr="004830CE" w:rsidRDefault="004830CE" w:rsidP="004830CE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</w:pPr>
      <w:r w:rsidRPr="004830CE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  <w:t>Тур выходного дня в Киев - 4 дня</w:t>
      </w:r>
    </w:p>
    <w:p w14:paraId="57CF0F02" w14:textId="791E483E" w:rsidR="007E4734" w:rsidRDefault="007E4734">
      <w:pPr>
        <w:rPr>
          <w:lang w:val="ru-BY"/>
        </w:rPr>
      </w:pPr>
    </w:p>
    <w:p w14:paraId="19C658BA" w14:textId="1D5F9859" w:rsidR="004830CE" w:rsidRDefault="004830CE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Автобусный тур на выходные в Киев за 60 евро. Без теста и без карантина. Выезд по пятницам. Входит проезд, обзорная экскурсия по Киеву и 1 ночлег. Отель в центре Киева. Смотрите всю программу и даты в полной версии.</w:t>
      </w:r>
    </w:p>
    <w:p w14:paraId="77645FA0" w14:textId="60B58066" w:rsidR="004830CE" w:rsidRDefault="004830CE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48E362EF" w14:textId="532DEB43" w:rsidR="004830CE" w:rsidRPr="004830CE" w:rsidRDefault="004830CE" w:rsidP="004830CE">
      <w:pPr>
        <w:rPr>
          <w:b/>
          <w:bCs/>
          <w:sz w:val="28"/>
          <w:szCs w:val="28"/>
          <w:lang w:val="ru-BY"/>
        </w:rPr>
      </w:pPr>
      <w:r w:rsidRPr="004830CE">
        <w:rPr>
          <w:b/>
          <w:bCs/>
          <w:sz w:val="28"/>
          <w:szCs w:val="28"/>
          <w:lang w:val="en-US"/>
        </w:rPr>
        <w:t xml:space="preserve">1). </w:t>
      </w:r>
      <w:r w:rsidRPr="004830CE">
        <w:rPr>
          <w:b/>
          <w:bCs/>
          <w:sz w:val="28"/>
          <w:szCs w:val="28"/>
          <w:lang w:val="ru-BY"/>
        </w:rPr>
        <w:t>Отправление в Киев</w:t>
      </w:r>
    </w:p>
    <w:p w14:paraId="2E0BABE3" w14:textId="23A744D4" w:rsidR="004830CE" w:rsidRDefault="004830CE" w:rsidP="004830CE">
      <w:pPr>
        <w:rPr>
          <w:lang w:val="ru-BY"/>
        </w:rPr>
      </w:pPr>
      <w:r w:rsidRPr="004830CE">
        <w:rPr>
          <w:lang w:val="ru-BY"/>
        </w:rPr>
        <w:t>Отправление из Минска вечером, ориентировочно в 20.00. Отправление с д/с Дружная (обратная сторона ж/д вокзала). Прохождение Белорусско-Украинской границы, Ночной переезд в Киев.</w:t>
      </w:r>
    </w:p>
    <w:p w14:paraId="63084A89" w14:textId="50205B96" w:rsidR="004830CE" w:rsidRDefault="004830CE" w:rsidP="004830CE">
      <w:pPr>
        <w:rPr>
          <w:lang w:val="ru-BY"/>
        </w:rPr>
      </w:pPr>
    </w:p>
    <w:p w14:paraId="71572AD6" w14:textId="77777777" w:rsidR="004830CE" w:rsidRPr="004830CE" w:rsidRDefault="004830CE" w:rsidP="004830CE">
      <w:pPr>
        <w:rPr>
          <w:b/>
          <w:bCs/>
          <w:sz w:val="28"/>
          <w:szCs w:val="28"/>
        </w:rPr>
      </w:pPr>
      <w:r w:rsidRPr="004830CE">
        <w:rPr>
          <w:b/>
          <w:bCs/>
          <w:sz w:val="28"/>
          <w:szCs w:val="28"/>
        </w:rPr>
        <w:t xml:space="preserve">2). </w:t>
      </w:r>
      <w:r w:rsidRPr="004830CE">
        <w:rPr>
          <w:b/>
          <w:bCs/>
          <w:sz w:val="28"/>
          <w:szCs w:val="28"/>
        </w:rPr>
        <w:t>Киев</w:t>
      </w:r>
    </w:p>
    <w:p w14:paraId="381358AA" w14:textId="77777777" w:rsidR="004830CE" w:rsidRPr="004830CE" w:rsidRDefault="004830CE" w:rsidP="004830CE">
      <w:r w:rsidRPr="004830CE">
        <w:t xml:space="preserve">Прибытие в Киев рано утром. Остановка на завтрак </w:t>
      </w:r>
      <w:proofErr w:type="gramStart"/>
      <w:r w:rsidRPr="004830CE">
        <w:t>( в</w:t>
      </w:r>
      <w:proofErr w:type="gramEnd"/>
      <w:r w:rsidRPr="004830CE">
        <w:t xml:space="preserve"> стоимость не включено). После завтрака отправляемся на </w:t>
      </w:r>
      <w:proofErr w:type="spellStart"/>
      <w:r w:rsidRPr="004830CE">
        <w:t>пешеходно</w:t>
      </w:r>
      <w:proofErr w:type="spellEnd"/>
      <w:r w:rsidRPr="004830CE">
        <w:t>-автобусную экскурсию по столице Украины.</w:t>
      </w:r>
    </w:p>
    <w:p w14:paraId="04665FF7" w14:textId="298CAA80" w:rsidR="004830CE" w:rsidRDefault="004830CE" w:rsidP="004830CE">
      <w:pPr>
        <w:rPr>
          <w:lang w:val="en-US"/>
        </w:rPr>
      </w:pPr>
      <w:r w:rsidRPr="004830CE">
        <w:t xml:space="preserve">У Киева многовековая история и он по праву считается колыбелью славянских традиций и культуры. Многочисленные храмы, музеи, парки, улицы, со своей историей и колоритом, все это делает этот город уникальным. Итак, что же мы с Вами посмотрим: Софийскую и Михайловскую площади, памятник Кию (основателю города), </w:t>
      </w:r>
      <w:proofErr w:type="spellStart"/>
      <w:r w:rsidRPr="004830CE">
        <w:t>Аскольдову</w:t>
      </w:r>
      <w:proofErr w:type="spellEnd"/>
      <w:r w:rsidRPr="004830CE">
        <w:t xml:space="preserve"> могилу, не пройдем мимо Золотых ворот </w:t>
      </w:r>
      <w:proofErr w:type="gramStart"/>
      <w:r w:rsidRPr="004830CE">
        <w:t>и ,пожалуй</w:t>
      </w:r>
      <w:proofErr w:type="gramEnd"/>
      <w:r w:rsidRPr="004830CE">
        <w:t>, самой красивой улицы – Андреевского спуска. Увидим прекрасный оперный театр им. Тараса Шевченко, набережную Днепра (за дополнительную плату можно прокатиться на пароме</w:t>
      </w:r>
      <w:proofErr w:type="gramStart"/>
      <w:r w:rsidRPr="004830CE">
        <w:t>)</w:t>
      </w:r>
      <w:proofErr w:type="gramEnd"/>
      <w:r w:rsidRPr="004830CE">
        <w:t xml:space="preserve"> Помимо всего этого нас ожидают: Софийский собор, Владимирский собор, </w:t>
      </w:r>
      <w:proofErr w:type="spellStart"/>
      <w:r w:rsidRPr="004830CE">
        <w:t>Старокиевская</w:t>
      </w:r>
      <w:proofErr w:type="spellEnd"/>
      <w:r w:rsidRPr="004830CE">
        <w:t xml:space="preserve"> гора, Мариинский дворец, Крещатик и др. </w:t>
      </w:r>
      <w:proofErr w:type="spellStart"/>
      <w:r w:rsidRPr="004830CE">
        <w:rPr>
          <w:lang w:val="en-US"/>
        </w:rPr>
        <w:t>После</w:t>
      </w:r>
      <w:proofErr w:type="spellEnd"/>
      <w:r w:rsidRPr="004830CE">
        <w:rPr>
          <w:lang w:val="en-US"/>
        </w:rPr>
        <w:t xml:space="preserve"> </w:t>
      </w:r>
      <w:proofErr w:type="spellStart"/>
      <w:r w:rsidRPr="004830CE">
        <w:rPr>
          <w:lang w:val="en-US"/>
        </w:rPr>
        <w:t>этого</w:t>
      </w:r>
      <w:proofErr w:type="spellEnd"/>
      <w:r w:rsidRPr="004830CE">
        <w:rPr>
          <w:lang w:val="en-US"/>
        </w:rPr>
        <w:t xml:space="preserve"> – </w:t>
      </w:r>
      <w:proofErr w:type="spellStart"/>
      <w:r w:rsidRPr="004830CE">
        <w:rPr>
          <w:lang w:val="en-US"/>
        </w:rPr>
        <w:t>заселение</w:t>
      </w:r>
      <w:proofErr w:type="spellEnd"/>
      <w:r w:rsidRPr="004830CE">
        <w:rPr>
          <w:lang w:val="en-US"/>
        </w:rPr>
        <w:t xml:space="preserve"> в </w:t>
      </w:r>
      <w:proofErr w:type="spellStart"/>
      <w:r w:rsidRPr="004830CE">
        <w:rPr>
          <w:lang w:val="en-US"/>
        </w:rPr>
        <w:t>гостиницу</w:t>
      </w:r>
      <w:proofErr w:type="spellEnd"/>
      <w:r w:rsidRPr="004830CE">
        <w:rPr>
          <w:lang w:val="en-US"/>
        </w:rPr>
        <w:t xml:space="preserve"> и </w:t>
      </w:r>
      <w:proofErr w:type="spellStart"/>
      <w:r w:rsidRPr="004830CE">
        <w:rPr>
          <w:lang w:val="en-US"/>
        </w:rPr>
        <w:t>свободное</w:t>
      </w:r>
      <w:proofErr w:type="spellEnd"/>
      <w:r w:rsidRPr="004830CE">
        <w:rPr>
          <w:lang w:val="en-US"/>
        </w:rPr>
        <w:t xml:space="preserve"> </w:t>
      </w:r>
      <w:proofErr w:type="spellStart"/>
      <w:r w:rsidRPr="004830CE">
        <w:rPr>
          <w:lang w:val="en-US"/>
        </w:rPr>
        <w:t>время</w:t>
      </w:r>
      <w:proofErr w:type="spellEnd"/>
      <w:r w:rsidRPr="004830CE">
        <w:rPr>
          <w:lang w:val="en-US"/>
        </w:rPr>
        <w:t>.</w:t>
      </w:r>
    </w:p>
    <w:p w14:paraId="65EAB6B0" w14:textId="77777777" w:rsidR="004830CE" w:rsidRPr="004830CE" w:rsidRDefault="004830CE" w:rsidP="004830CE">
      <w:r w:rsidRPr="004830CE">
        <w:t>Вечером предлагаем желающим дополнительные экскурсии:</w:t>
      </w:r>
    </w:p>
    <w:p w14:paraId="786F6CE7" w14:textId="77777777" w:rsidR="004830CE" w:rsidRPr="004830CE" w:rsidRDefault="004830CE" w:rsidP="004830CE">
      <w:r w:rsidRPr="004830CE">
        <w:t xml:space="preserve">• Прогулка на кораблике по Днепру (350 гр.- </w:t>
      </w:r>
      <w:proofErr w:type="gramStart"/>
      <w:r w:rsidRPr="004830CE">
        <w:t>взрослые ,</w:t>
      </w:r>
      <w:proofErr w:type="gramEnd"/>
      <w:r w:rsidRPr="004830CE">
        <w:t xml:space="preserve"> 200гр.- школьники). Экскурсия в сопровождении экскурсовода на всём маршруте следования. Во время прогулки вашему взору откроются красивые здания Подола, золотые купола старинных храмов – Киево-Печерской Лавры, </w:t>
      </w:r>
      <w:proofErr w:type="spellStart"/>
      <w:r w:rsidRPr="004830CE">
        <w:t>Выдубицкого</w:t>
      </w:r>
      <w:proofErr w:type="spellEnd"/>
      <w:r w:rsidRPr="004830CE">
        <w:t xml:space="preserve"> и Свято-Михайловского монастырей. Среди зеленых крон деревьев также можно рассмотреть великолепные исторические памятники – монумент князю Владимиру Мономаху, колонну </w:t>
      </w:r>
      <w:proofErr w:type="spellStart"/>
      <w:r w:rsidRPr="004830CE">
        <w:t>Магдебурского</w:t>
      </w:r>
      <w:proofErr w:type="spellEnd"/>
      <w:r w:rsidRPr="004830CE">
        <w:t xml:space="preserve"> права и Родину Мать)</w:t>
      </w:r>
      <w:proofErr w:type="gramStart"/>
      <w:r w:rsidRPr="004830CE">
        <w:t>. ,</w:t>
      </w:r>
      <w:proofErr w:type="gramEnd"/>
      <w:r w:rsidRPr="004830CE">
        <w:t xml:space="preserve"> на теплоходе вы пройдете под 3-мя мостами и познакомитесь с новой архитектурой самого молодого района Киева. (за дополнительную плату).</w:t>
      </w:r>
    </w:p>
    <w:p w14:paraId="65B1DA7E" w14:textId="77777777" w:rsidR="004830CE" w:rsidRPr="004830CE" w:rsidRDefault="004830CE" w:rsidP="004830CE">
      <w:r w:rsidRPr="004830CE">
        <w:t xml:space="preserve">• Гастрономическая экскурсия (250 </w:t>
      </w:r>
      <w:proofErr w:type="spellStart"/>
      <w:r w:rsidRPr="004830CE">
        <w:t>грн</w:t>
      </w:r>
      <w:proofErr w:type="spellEnd"/>
      <w:r w:rsidRPr="004830CE">
        <w:t>, без учета стоимости обеда). Приезжая в Украину нужно обязательно отведать местную кухню. Вас ждёт насыщенный гастрономический тур по самым «вкусным» местам Киева. Вы окунетесь в атмосферу Бессарабского рынка и попробуете несколько видов сала, насладитесь ароматами фирменной продукции «</w:t>
      </w:r>
      <w:proofErr w:type="spellStart"/>
      <w:r w:rsidRPr="004830CE">
        <w:t>Рошен</w:t>
      </w:r>
      <w:proofErr w:type="spellEnd"/>
      <w:r w:rsidRPr="004830CE">
        <w:t xml:space="preserve">» и пообедаете в одном из лучших ресторанов национальной кухни. Кроме </w:t>
      </w:r>
      <w:proofErr w:type="gramStart"/>
      <w:r w:rsidRPr="004830CE">
        <w:t>этого ,в</w:t>
      </w:r>
      <w:proofErr w:type="gramEnd"/>
      <w:r w:rsidRPr="004830CE">
        <w:t xml:space="preserve"> ходе экскурсии Вы побываете в сердце города – на Майдане </w:t>
      </w:r>
      <w:proofErr w:type="spellStart"/>
      <w:r w:rsidRPr="004830CE">
        <w:t>Незалежности</w:t>
      </w:r>
      <w:proofErr w:type="spellEnd"/>
      <w:r w:rsidRPr="004830CE">
        <w:t xml:space="preserve"> и увидите главную улицу Киева – Крещатик. Во время экскурсии вы действительно проникнитесь Украинским духом и традициями.</w:t>
      </w:r>
    </w:p>
    <w:p w14:paraId="1475AC98" w14:textId="1282FB7D" w:rsidR="004830CE" w:rsidRDefault="004830CE" w:rsidP="004830CE">
      <w:pPr>
        <w:rPr>
          <w:lang w:val="en-US"/>
        </w:rPr>
      </w:pPr>
      <w:proofErr w:type="spellStart"/>
      <w:r w:rsidRPr="004830CE">
        <w:rPr>
          <w:lang w:val="en-US"/>
        </w:rPr>
        <w:t>Ночлег</w:t>
      </w:r>
      <w:proofErr w:type="spellEnd"/>
      <w:r w:rsidRPr="004830CE">
        <w:rPr>
          <w:lang w:val="en-US"/>
        </w:rPr>
        <w:t xml:space="preserve"> в </w:t>
      </w:r>
      <w:proofErr w:type="spellStart"/>
      <w:r w:rsidRPr="004830CE">
        <w:rPr>
          <w:lang w:val="en-US"/>
        </w:rPr>
        <w:t>отеле</w:t>
      </w:r>
      <w:proofErr w:type="spellEnd"/>
      <w:r w:rsidRPr="004830CE">
        <w:rPr>
          <w:lang w:val="en-US"/>
        </w:rPr>
        <w:t>.</w:t>
      </w:r>
    </w:p>
    <w:p w14:paraId="45F6A275" w14:textId="77777777" w:rsidR="004830CE" w:rsidRDefault="004830CE" w:rsidP="004830CE">
      <w:pPr>
        <w:rPr>
          <w:lang w:val="en-US"/>
        </w:rPr>
      </w:pPr>
    </w:p>
    <w:p w14:paraId="24F05179" w14:textId="77777777" w:rsidR="004830CE" w:rsidRPr="004830CE" w:rsidRDefault="004830CE" w:rsidP="004830CE">
      <w:pPr>
        <w:rPr>
          <w:b/>
          <w:bCs/>
          <w:sz w:val="28"/>
          <w:szCs w:val="28"/>
        </w:rPr>
      </w:pPr>
      <w:r w:rsidRPr="004830CE">
        <w:rPr>
          <w:b/>
          <w:bCs/>
          <w:sz w:val="28"/>
          <w:szCs w:val="28"/>
        </w:rPr>
        <w:lastRenderedPageBreak/>
        <w:t xml:space="preserve">3). </w:t>
      </w:r>
      <w:r w:rsidRPr="004830CE">
        <w:rPr>
          <w:b/>
          <w:bCs/>
          <w:sz w:val="28"/>
          <w:szCs w:val="28"/>
        </w:rPr>
        <w:t>Киев и Киево-Печерская Лавра</w:t>
      </w:r>
    </w:p>
    <w:p w14:paraId="3272437C" w14:textId="77777777" w:rsidR="004830CE" w:rsidRPr="004830CE" w:rsidRDefault="004830CE" w:rsidP="004830CE">
      <w:r w:rsidRPr="004830CE">
        <w:t xml:space="preserve">Завтрак в отеле и выселение. В этот день мы отправимся на экскурсию в Киево-Печерскую Лавру. Это композиция храмов, которые тесно расположились рядом друг с другом на холмистом берегу Днепра. Вблизи Лавры находятся пещеры (где раньше жили иноки), от которых Лавра и получила свое название. Все желающие могут посетить церкви на территории этого памятника архитектуры, времени на все хватит сполна. </w:t>
      </w:r>
      <w:proofErr w:type="gramStart"/>
      <w:r w:rsidRPr="004830CE">
        <w:t>Помимо этого</w:t>
      </w:r>
      <w:proofErr w:type="gramEnd"/>
      <w:r w:rsidRPr="004830CE">
        <w:t xml:space="preserve"> Вы сможете сходить в музей миниатюр, музей воинской истории под открытым небом, подняться на Лаврскую звонницу.</w:t>
      </w:r>
    </w:p>
    <w:p w14:paraId="6493AC2F" w14:textId="77777777" w:rsidR="004830CE" w:rsidRPr="004830CE" w:rsidRDefault="004830CE" w:rsidP="004830CE">
      <w:r w:rsidRPr="004830CE">
        <w:t>После посещения Киево-Печерской Лавры желающим дополнительно предлагаем:</w:t>
      </w:r>
    </w:p>
    <w:p w14:paraId="10417380" w14:textId="77777777" w:rsidR="004830CE" w:rsidRPr="004830CE" w:rsidRDefault="004830CE" w:rsidP="004830CE">
      <w:r w:rsidRPr="004830CE">
        <w:t xml:space="preserve">• Экскурсию в резиденцию бывшего президента Януковича-парк </w:t>
      </w:r>
      <w:proofErr w:type="spellStart"/>
      <w:r w:rsidRPr="004830CE">
        <w:t>Межигорье</w:t>
      </w:r>
      <w:proofErr w:type="spellEnd"/>
      <w:r w:rsidRPr="004830CE">
        <w:t xml:space="preserve"> (350 гр.). Такой роскоши и богатства вы еще не видели: зоопарк, банкетные залы, бани, искусственные водоемы, парковый комплекс и т.д.</w:t>
      </w:r>
    </w:p>
    <w:p w14:paraId="1119475F" w14:textId="21C33740" w:rsidR="004830CE" w:rsidRDefault="004830CE" w:rsidP="004830CE">
      <w:pPr>
        <w:rPr>
          <w:lang w:val="en-US"/>
        </w:rPr>
      </w:pPr>
      <w:r w:rsidRPr="004830CE">
        <w:t xml:space="preserve">Вечером шоппинг в аутлете. Затем выезд в Минск, ориентировочно в 20.00. </w:t>
      </w:r>
      <w:proofErr w:type="spellStart"/>
      <w:r w:rsidRPr="004830CE">
        <w:rPr>
          <w:lang w:val="en-US"/>
        </w:rPr>
        <w:t>Ночной</w:t>
      </w:r>
      <w:proofErr w:type="spellEnd"/>
      <w:r w:rsidRPr="004830CE">
        <w:rPr>
          <w:lang w:val="en-US"/>
        </w:rPr>
        <w:t xml:space="preserve"> </w:t>
      </w:r>
      <w:proofErr w:type="spellStart"/>
      <w:r w:rsidRPr="004830CE">
        <w:rPr>
          <w:lang w:val="en-US"/>
        </w:rPr>
        <w:t>переезд</w:t>
      </w:r>
      <w:proofErr w:type="spellEnd"/>
      <w:r w:rsidRPr="004830CE">
        <w:rPr>
          <w:lang w:val="en-US"/>
        </w:rPr>
        <w:t xml:space="preserve"> в </w:t>
      </w:r>
      <w:proofErr w:type="spellStart"/>
      <w:r w:rsidRPr="004830CE">
        <w:rPr>
          <w:lang w:val="en-US"/>
        </w:rPr>
        <w:t>Минск</w:t>
      </w:r>
      <w:proofErr w:type="spellEnd"/>
      <w:r w:rsidRPr="004830CE">
        <w:rPr>
          <w:lang w:val="en-US"/>
        </w:rPr>
        <w:t>.</w:t>
      </w:r>
    </w:p>
    <w:p w14:paraId="592B566F" w14:textId="6E9FC566" w:rsidR="004830CE" w:rsidRDefault="004830CE" w:rsidP="004830CE">
      <w:pPr>
        <w:rPr>
          <w:lang w:val="en-US"/>
        </w:rPr>
      </w:pPr>
    </w:p>
    <w:p w14:paraId="1FC579C2" w14:textId="77777777" w:rsidR="004830CE" w:rsidRPr="004830CE" w:rsidRDefault="004830CE" w:rsidP="004830CE">
      <w:pPr>
        <w:rPr>
          <w:b/>
          <w:bCs/>
          <w:sz w:val="28"/>
          <w:szCs w:val="28"/>
        </w:rPr>
      </w:pPr>
      <w:r w:rsidRPr="004830CE">
        <w:rPr>
          <w:b/>
          <w:bCs/>
          <w:sz w:val="28"/>
          <w:szCs w:val="28"/>
        </w:rPr>
        <w:t xml:space="preserve">4). </w:t>
      </w:r>
      <w:r w:rsidRPr="004830CE">
        <w:rPr>
          <w:b/>
          <w:bCs/>
          <w:sz w:val="28"/>
          <w:szCs w:val="28"/>
        </w:rPr>
        <w:t>Приезд в Минск</w:t>
      </w:r>
    </w:p>
    <w:p w14:paraId="0264DB89" w14:textId="75DCBA6D" w:rsidR="004830CE" w:rsidRPr="004830CE" w:rsidRDefault="004830CE" w:rsidP="004830CE">
      <w:r w:rsidRPr="004830CE">
        <w:t>Прибытие в Минск рано утром.</w:t>
      </w:r>
    </w:p>
    <w:p w14:paraId="3CED7FE2" w14:textId="2FE8D538" w:rsidR="004830CE" w:rsidRDefault="004830CE" w:rsidP="004830CE"/>
    <w:p w14:paraId="661B706D" w14:textId="77777777" w:rsidR="004830CE" w:rsidRDefault="004830CE" w:rsidP="004830CE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входит:</w:t>
      </w:r>
    </w:p>
    <w:p w14:paraId="47C153CA" w14:textId="77433CA4" w:rsidR="004830CE" w:rsidRPr="004830CE" w:rsidRDefault="004830CE" w:rsidP="004830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- Проезд комфортабельным автобусом</w:t>
      </w:r>
    </w:p>
    <w:p w14:paraId="5EA447CA" w14:textId="5B0A301D" w:rsidR="004830CE" w:rsidRPr="004830CE" w:rsidRDefault="004830CE" w:rsidP="004830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- 1 ночевки в отеле</w:t>
      </w:r>
    </w:p>
    <w:p w14:paraId="759466C4" w14:textId="6A39BBDC" w:rsidR="004830CE" w:rsidRPr="004830CE" w:rsidRDefault="004830CE" w:rsidP="004830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- 1 завтрак</w:t>
      </w:r>
    </w:p>
    <w:p w14:paraId="3D420DFA" w14:textId="0D8610DC" w:rsidR="004830CE" w:rsidRPr="004830CE" w:rsidRDefault="004830CE" w:rsidP="004830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- Экскурсионное обслуживание</w:t>
      </w:r>
    </w:p>
    <w:p w14:paraId="2A1F16C6" w14:textId="77777777" w:rsidR="004830CE" w:rsidRDefault="004830CE" w:rsidP="004830CE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- Сопровождение по маршруту</w:t>
      </w:r>
    </w:p>
    <w:p w14:paraId="05B97370" w14:textId="77777777" w:rsidR="004830CE" w:rsidRDefault="004830CE" w:rsidP="004830CE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не входит:</w:t>
      </w:r>
    </w:p>
    <w:p w14:paraId="368E4A6F" w14:textId="77777777" w:rsidR="004830CE" w:rsidRDefault="004830CE" w:rsidP="004830CE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50.00 рублей</w:t>
      </w:r>
    </w:p>
    <w:p w14:paraId="0BCA4763" w14:textId="697A62A0" w:rsidR="004830CE" w:rsidRDefault="004830CE" w:rsidP="004830CE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дополнительные экскурсии по желанию</w:t>
      </w:r>
    </w:p>
    <w:p w14:paraId="1726887E" w14:textId="3C4F009F" w:rsidR="004830CE" w:rsidRDefault="004830CE" w:rsidP="004830CE">
      <w:p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</w:p>
    <w:tbl>
      <w:tblPr>
        <w:tblW w:w="71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468"/>
        <w:gridCol w:w="301"/>
        <w:gridCol w:w="301"/>
      </w:tblGrid>
      <w:tr w:rsidR="004830CE" w:rsidRPr="004830CE" w14:paraId="2AF8F752" w14:textId="77777777" w:rsidTr="004830CE">
        <w:trPr>
          <w:tblHeader/>
        </w:trPr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A81D85A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b/>
                <w:bCs/>
                <w:color w:val="111111"/>
                <w:sz w:val="31"/>
                <w:szCs w:val="31"/>
                <w:lang w:val="ru-BY" w:eastAsia="ru-BY"/>
              </w:rPr>
              <w:t>ДАТЫ ЗАЕЗДОВ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255F02E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b/>
                <w:bCs/>
                <w:color w:val="111111"/>
                <w:sz w:val="31"/>
                <w:szCs w:val="31"/>
                <w:lang w:val="ru-BY" w:eastAsia="ru-BY"/>
              </w:rPr>
              <w:t>ЦЕНА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05EBD561" w14:textId="70247D7E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3659459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7BDB0B8C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C34C83A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30.04.2021 - 03.05.2021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FF21ED3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069588FB" w14:textId="42EF4A4D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1B4B045" w14:textId="62F1C521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22879FA8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D56FAD0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08.05.2021 - 11.05.2021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CE0C844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466FB637" w14:textId="12583DCE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6AE29D5" w14:textId="27C6D7F9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7FB5B0E8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804AA40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lastRenderedPageBreak/>
              <w:t>28.05.2021 - 31.05.2021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6043842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1AEF221B" w14:textId="5E47D336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2FC2F76" w14:textId="5CBF08F0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3B7AB830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850BBD3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11.06.2021 - 14.06.2021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C427E1F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DED3777" w14:textId="047EB47C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0759FA9" w14:textId="65ADEF3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05C09137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DF8E034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25.06.2021 - 28.06.2021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FBE1D3A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3B744177" w14:textId="0BDEA1D0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60054C2" w14:textId="15B541E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1FABD6A9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78F8C79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02.07.2021 - 05.07.2021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90CDF36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DDC11FB" w14:textId="76F254D8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EAA8B38" w14:textId="12D87961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01AC5114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E56D9DA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16.07.2021 - 19.07.2021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4F04C7A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11B2945A" w14:textId="49ADC9B8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AF204BC" w14:textId="3540D281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3E0E7F1D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AAF2942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30.07.2021 - 02.08.2021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CCE9D46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5D745E2B" w14:textId="2B207D60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44D8C5C" w14:textId="5226CAD9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67FA7438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D2F3F45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13.08.2021 - 16.08.2021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89B1BB3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61826F80" w14:textId="18768413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3FC7AA8" w14:textId="437DF4D8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39C3644E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E49657C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27.08.2021 - 30.08.2021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0C6F10F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5B1A89F7" w14:textId="15B58939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42BA771" w14:textId="5F1F0133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364B528B" w14:textId="77777777" w:rsidTr="004830CE">
        <w:tc>
          <w:tcPr>
            <w:tcW w:w="4111" w:type="dx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7EBDE67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10.09.2021 - 13.09.2021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EBFD5A2" w14:textId="77777777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307374E1" w14:textId="705E0BA6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857AB16" w14:textId="69C5AA31" w:rsidR="004830CE" w:rsidRPr="004830CE" w:rsidRDefault="004830CE" w:rsidP="004830CE">
            <w:pPr>
              <w:spacing w:after="360" w:line="315" w:lineRule="atLeast"/>
              <w:rPr>
                <w:rFonts w:ascii="Times New Roman" w:eastAsia="Times New Roman" w:hAnsi="Times New Roman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</w:tr>
      <w:tr w:rsidR="004830CE" w:rsidRPr="004830CE" w14:paraId="09E96660" w14:textId="77777777" w:rsidTr="004830CE">
        <w:tc>
          <w:tcPr>
            <w:tcW w:w="4111" w:type="dxa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2AA7963" w14:textId="77777777" w:rsidR="004830CE" w:rsidRPr="004830CE" w:rsidRDefault="004830CE" w:rsidP="004830CE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Roboto" w:eastAsia="Times New Roman" w:hAnsi="Roboto" w:cs="Times New Roman"/>
                <w:color w:val="111111"/>
                <w:sz w:val="31"/>
                <w:szCs w:val="31"/>
                <w:lang w:val="ru-BY" w:eastAsia="ru-BY"/>
              </w:rPr>
              <w:t>24.09.2021 - 27.09.2021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0FF8B1A" w14:textId="77777777" w:rsidR="004830CE" w:rsidRPr="004830CE" w:rsidRDefault="004830CE" w:rsidP="004830CE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31"/>
                <w:szCs w:val="31"/>
                <w:lang w:val="ru-BY" w:eastAsia="ru-BY"/>
              </w:rPr>
            </w:pPr>
            <w:r w:rsidRPr="004830CE">
              <w:rPr>
                <w:rFonts w:ascii="Roboto" w:eastAsia="Times New Roman" w:hAnsi="Roboto" w:cs="Times New Roman"/>
                <w:color w:val="111111"/>
                <w:sz w:val="31"/>
                <w:szCs w:val="31"/>
                <w:lang w:val="ru-BY" w:eastAsia="ru-BY"/>
              </w:rPr>
              <w:t> € 60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468850DE" w14:textId="77777777" w:rsidR="004830CE" w:rsidRPr="004830CE" w:rsidRDefault="004830CE" w:rsidP="004830CE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31"/>
                <w:szCs w:val="31"/>
                <w:lang w:val="ru-BY" w:eastAsia="ru-BY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6933F1E" w14:textId="77777777" w:rsidR="004830CE" w:rsidRPr="004830CE" w:rsidRDefault="004830CE" w:rsidP="004830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3DD7AC1A" w14:textId="77777777" w:rsidR="004830CE" w:rsidRDefault="004830CE" w:rsidP="004830CE">
      <w:p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</w:p>
    <w:p w14:paraId="1248954C" w14:textId="77777777" w:rsidR="004830CE" w:rsidRPr="004830CE" w:rsidRDefault="004830CE" w:rsidP="004830CE"/>
    <w:p w14:paraId="57CE89E3" w14:textId="77777777" w:rsidR="004830CE" w:rsidRPr="004830CE" w:rsidRDefault="004830CE" w:rsidP="004830CE"/>
    <w:sectPr w:rsidR="004830CE" w:rsidRPr="0048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01A"/>
    <w:multiLevelType w:val="multilevel"/>
    <w:tmpl w:val="D76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D3540"/>
    <w:multiLevelType w:val="multilevel"/>
    <w:tmpl w:val="15C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CE"/>
    <w:rsid w:val="004830CE"/>
    <w:rsid w:val="007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5D77"/>
  <w15:chartTrackingRefBased/>
  <w15:docId w15:val="{579DE062-CEC8-4768-B461-3CAE1C9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C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wte-title-duration">
    <w:name w:val="wte-title-duration"/>
    <w:basedOn w:val="a0"/>
    <w:rsid w:val="004830CE"/>
  </w:style>
  <w:style w:type="character" w:customStyle="1" w:styleId="30">
    <w:name w:val="Заголовок 3 Знак"/>
    <w:basedOn w:val="a0"/>
    <w:link w:val="3"/>
    <w:uiPriority w:val="9"/>
    <w:semiHidden/>
    <w:rsid w:val="00483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t-date">
    <w:name w:val="start-date"/>
    <w:basedOn w:val="a0"/>
    <w:rsid w:val="004830CE"/>
  </w:style>
  <w:style w:type="character" w:customStyle="1" w:styleId="end-date">
    <w:name w:val="end-date"/>
    <w:basedOn w:val="a0"/>
    <w:rsid w:val="004830CE"/>
  </w:style>
  <w:style w:type="character" w:styleId="a3">
    <w:name w:val="Strong"/>
    <w:basedOn w:val="a0"/>
    <w:uiPriority w:val="22"/>
    <w:qFormat/>
    <w:rsid w:val="004830CE"/>
    <w:rPr>
      <w:b/>
      <w:bCs/>
    </w:rPr>
  </w:style>
  <w:style w:type="character" w:customStyle="1" w:styleId="wpte-currency-code">
    <w:name w:val="wpte-currency-code"/>
    <w:basedOn w:val="a0"/>
    <w:rsid w:val="004830CE"/>
  </w:style>
  <w:style w:type="character" w:customStyle="1" w:styleId="wpte-price">
    <w:name w:val="wpte-price"/>
    <w:basedOn w:val="a0"/>
    <w:rsid w:val="004830CE"/>
  </w:style>
  <w:style w:type="character" w:customStyle="1" w:styleId="seats">
    <w:name w:val="seats"/>
    <w:basedOn w:val="a0"/>
    <w:rsid w:val="004830CE"/>
  </w:style>
  <w:style w:type="character" w:styleId="a4">
    <w:name w:val="Hyperlink"/>
    <w:basedOn w:val="a0"/>
    <w:uiPriority w:val="99"/>
    <w:semiHidden/>
    <w:unhideWhenUsed/>
    <w:rsid w:val="00483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2021-04-07T15:09:00Z</dcterms:created>
  <dcterms:modified xsi:type="dcterms:W3CDTF">2021-04-07T15:14:00Z</dcterms:modified>
</cp:coreProperties>
</file>