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54CD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ДОГОВОР КОМИССИИ № </w:t>
      </w:r>
    </w:p>
    <w:p w14:paraId="243B05D4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049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Минск</w:t>
      </w:r>
      <w:r>
        <w:rPr>
          <w:color w:val="000000"/>
          <w:sz w:val="24"/>
          <w:szCs w:val="24"/>
        </w:rPr>
        <w:tab/>
        <w:t xml:space="preserve">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>___» _________ 20__ г.</w:t>
      </w:r>
    </w:p>
    <w:p w14:paraId="075B6931" w14:textId="77777777" w:rsidR="00B669FD" w:rsidRDefault="00B669F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0490"/>
        </w:tabs>
        <w:jc w:val="both"/>
        <w:rPr>
          <w:color w:val="000000"/>
          <w:sz w:val="24"/>
          <w:szCs w:val="24"/>
        </w:rPr>
      </w:pPr>
    </w:p>
    <w:p w14:paraId="58DF21BD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color w:val="000000"/>
          <w:sz w:val="24"/>
          <w:szCs w:val="24"/>
        </w:rPr>
        <w:t>Белтуристпольска</w:t>
      </w:r>
      <w:proofErr w:type="spellEnd"/>
      <w:r>
        <w:rPr>
          <w:b/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 xml:space="preserve">именуемое в дальнейшем </w:t>
      </w:r>
      <w:r>
        <w:rPr>
          <w:b/>
          <w:color w:val="000000"/>
          <w:sz w:val="24"/>
          <w:szCs w:val="24"/>
        </w:rPr>
        <w:t xml:space="preserve">«Комитент», </w:t>
      </w:r>
      <w:r>
        <w:rPr>
          <w:color w:val="000000"/>
          <w:sz w:val="24"/>
          <w:szCs w:val="24"/>
        </w:rPr>
        <w:t>в лице Директора Дедкова Николая Александровича, действующего на основании Устава с одной стороны, и 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именуемое в дальнейшем </w:t>
      </w:r>
      <w:r>
        <w:rPr>
          <w:b/>
          <w:color w:val="000000"/>
          <w:sz w:val="24"/>
          <w:szCs w:val="24"/>
        </w:rPr>
        <w:t xml:space="preserve">«Комиссионер» </w:t>
      </w:r>
      <w:r>
        <w:rPr>
          <w:color w:val="000000"/>
          <w:sz w:val="24"/>
          <w:szCs w:val="24"/>
        </w:rPr>
        <w:t xml:space="preserve">в лице директора __________________________________________ действующей на основании __________________ с другой стороны, далее именуемые </w:t>
      </w:r>
      <w:r>
        <w:rPr>
          <w:b/>
          <w:color w:val="000000"/>
          <w:sz w:val="24"/>
          <w:szCs w:val="24"/>
        </w:rPr>
        <w:t xml:space="preserve">«Стороны», </w:t>
      </w:r>
      <w:r>
        <w:rPr>
          <w:color w:val="000000"/>
          <w:sz w:val="24"/>
          <w:szCs w:val="24"/>
        </w:rPr>
        <w:t>заключили настоящий Договор о нижеследующем:</w:t>
      </w:r>
    </w:p>
    <w:p w14:paraId="031E3E8F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14:paraId="3A52A0D5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ind w:firstLine="4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По настоящему Договору Комиссионер обязуется за вознаграждение по поручению Комитента совершать от своего имени и за счет Комитента юридические (заключать и исполнять договора) и иные действия по реализации туристского продукта (далее - турпродукт), сформированного Комитентом.</w:t>
      </w:r>
    </w:p>
    <w:p w14:paraId="0EF0DDA8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тексте настоящего Договора под «турпродуктом» понимаются различные комплексы туристических услуг, предоставляемые туристам (услуги по осуществлению перевозки, по организации приема и размещения, по обеспечению гостиничного, экскурсионного и иных видов обслуживания в стране пребывания, и прочие услуги необходимые для удовлетворения потребностей туриста).</w:t>
      </w:r>
    </w:p>
    <w:p w14:paraId="49742B15" w14:textId="77777777" w:rsidR="00B669FD" w:rsidRDefault="00F70F1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Комиссионер действует в пределах установленных полномочий, отступление от установленных полномочий и указаний Комиссионера возможно в отдельных случаях, предусмотренных настоящим Договором.</w:t>
      </w:r>
    </w:p>
    <w:p w14:paraId="08A58F30" w14:textId="77777777" w:rsidR="00B669FD" w:rsidRDefault="00F70F1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Включенный в конкретный турпродукт набор туристических услуг, передаваемых Комитентом Комиссионеру с целью реализации третьим лицам, согласовывается Комитентом и Комиссионером в каждом конкретном случае посредством согласования Заявки в порядке, предусмотренном настоящим Договором.</w:t>
      </w:r>
    </w:p>
    <w:p w14:paraId="5272CDA6" w14:textId="77777777" w:rsidR="00B669FD" w:rsidRDefault="00F70F1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всем сделкам, совершенным Комиссионером с третьими лицами в рамках настоящим Договора,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сделки. В процессе осуществления деятельности, связанной с реализацией Комиссионером турпродуктов Комитента, Комиссионер вправе выступать от имени Комитента </w:t>
      </w:r>
      <w:proofErr w:type="gramStart"/>
      <w:r>
        <w:rPr>
          <w:color w:val="000000"/>
          <w:sz w:val="24"/>
          <w:szCs w:val="24"/>
        </w:rPr>
        <w:t>вне рамок</w:t>
      </w:r>
      <w:proofErr w:type="gramEnd"/>
      <w:r>
        <w:rPr>
          <w:color w:val="000000"/>
          <w:sz w:val="24"/>
          <w:szCs w:val="24"/>
        </w:rPr>
        <w:t xml:space="preserve"> установленных настоящим Договором.</w:t>
      </w:r>
    </w:p>
    <w:p w14:paraId="19482F66" w14:textId="77777777" w:rsidR="00B669FD" w:rsidRDefault="00F70F1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Все дополнительные условия, не оговоренные в согласованной сторонами Заявке или Приложениях к настоящему Договору, оказываемые участникам туристической деятельности Комиссионером лично либо с привлечением третьих лиц, не являются предметом настоящего Договора.</w:t>
      </w:r>
    </w:p>
    <w:p w14:paraId="014F2A95" w14:textId="77777777" w:rsidR="00B669FD" w:rsidRDefault="00F70F1D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Каждая из сторон по настоящему Договору гарантирует, что на момент заключения Договора и в течении всего срока его действия обладает всеми необходимыми разрешительными документами для осуществления туристской деятельности.</w:t>
      </w:r>
    </w:p>
    <w:p w14:paraId="55215764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left="22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БРОНИРОВАНИЯ ТУРПРОДУКТА</w:t>
      </w:r>
    </w:p>
    <w:p w14:paraId="7B22792F" w14:textId="77777777" w:rsidR="00B669FD" w:rsidRDefault="00F70F1D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ind w:firstLine="4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организации тура Комиссионер направляет Комитенту, Заявку не позднее 3-х банковских дней до начала оказания услуг. Стороны настоящего Договора признают правомерной и юридически равнозначной передачу и подтверждение Заявки на бронирование турпродукта (а также выставление Счета на оплату) как посредством факсимильной связи, так и посредством почтовой. Заявка должна быть оформлена в Личном Кабинете на сайте Комитента www.belturizm.by либо на фирменном бланке со всеми реквизитами предприятия, с указанием программы тура, паспортных данных всех туристов, категории бронируемых номеров, периода заезда, гарантии оплаты, Ф.И.О. составителя Заявки, а также подписи директора и главного бухгалтера предприятия. Заявка передаётся Комитенту, посредством факсимильной связи. В Заявке Комиссионера должны быть указаны достоверные и полные данные.</w:t>
      </w:r>
    </w:p>
    <w:p w14:paraId="748FEDEB" w14:textId="77777777" w:rsidR="00B669FD" w:rsidRDefault="00F70F1D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97"/>
        </w:tabs>
        <w:ind w:firstLine="4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Комитент обязуется в кратчайшие сроки, но не позднее 3-х банковских дней после получения Заявки Комиссионера сформировать Счет на оплату, который будет являться подтверждением заявки, либо Отказ в подтверждении Заявки.</w:t>
      </w:r>
    </w:p>
    <w:p w14:paraId="50A7354C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 После направления Комиссионеру Подтверждения Заявки и Счета на оплату, Комитент осуществляет передачу соответствующего турпродукта в пользу Комиссионера и исключает соответствующий турпродукт из списка возможных к реализации турпродуктов.</w:t>
      </w:r>
    </w:p>
    <w:p w14:paraId="39B4983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Согласованная сторонами в вышеуказанном порядке Заявка после выставления Комитентом Счета на оплату будет являться актом приема-передачи турпродукта от Комитента Комиссионеру с целью реализации.</w:t>
      </w:r>
    </w:p>
    <w:p w14:paraId="6040A6F6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В случае, если выставленный Комитентом Счет на оплату по Подтвержденной Заявке не оплачивается Комитентом в течении 3 (трех) банковских дней или в течение иного срока, указанного в Счете, Комитент имеет право в одностороннем порядке и без уведомления Комиссионера аннулировать ранее произведенное в пользу Комиссионера бронирование турпродукта. В данном случае Комитент не несет ответственности по любым претензиям Комиссионера, его клиентов (туристов) или третьих лиц.</w:t>
      </w:r>
    </w:p>
    <w:p w14:paraId="2B52068E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6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ПРАВА И ОБЯЗАННОСТИ СТОРОН </w:t>
      </w:r>
    </w:p>
    <w:p w14:paraId="04D2519A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left="595" w:right="2918" w:firstLine="46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Обязанности Комитента:</w:t>
      </w:r>
    </w:p>
    <w:p w14:paraId="13913686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Комитент обязуется на основании Заявки Комиссионера, при наличии свободного, предоставить последнему для реализации участникам туристической деятельности турпродукт, оговоренный в Заявке Комиссионера, в соответствии с требованиями по качеству оказываемых услуг, в соответствии с классификацией и стандартами, принятыми в Республике Беларусь.</w:t>
      </w:r>
    </w:p>
    <w:p w14:paraId="44E56149" w14:textId="77777777" w:rsidR="00B669FD" w:rsidRDefault="00F70F1D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firstLine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Уплачивать Комиссионеру вознаграждение в порядке и размере, предусмотренным настоящим Договором.</w:t>
      </w:r>
    </w:p>
    <w:p w14:paraId="2ED2069C" w14:textId="77777777" w:rsidR="00B669FD" w:rsidRDefault="00F70F1D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firstLine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Предоставить Комиссионеру необходимую и достоверную информацию в виде информационных листков и посредством информации, указанной на сайте www.belturizm.by</w:t>
      </w:r>
      <w:r>
        <w:rPr>
          <w:b/>
          <w:color w:val="000000"/>
          <w:sz w:val="24"/>
          <w:szCs w:val="24"/>
        </w:rPr>
        <w:t>.</w:t>
      </w:r>
    </w:p>
    <w:p w14:paraId="4A546763" w14:textId="77777777" w:rsidR="00B669FD" w:rsidRDefault="00F70F1D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firstLine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Любое изменение и/или дополнение к настоящему Договору должно быть составлено в письменном виде как Дополнительное соглашение или Приложение к Договору и подписывается уполномоченными представителями сторон. В случае возникновения противоречий между настоящим Договором и Дополнительным соглашением, действительными признаются условия, изложенные в Дополнительном соглашении, даже если это специально не оговорено. Несоблюдение Комиссионером условий настоящего пункта Договора означает отказ Комиссионера от измененного турпродукта, после чего наступают последствия в соответствии с п.5.1 и 5.2 настоящего Договора. В соответствии с этим обязательства Комитента по предоставлению турпродукта, определенного Заявкой Комиссионера на его бронирование, считаются прекращенными.</w:t>
      </w:r>
    </w:p>
    <w:p w14:paraId="230F1D34" w14:textId="77777777" w:rsidR="00B669FD" w:rsidRDefault="00F70F1D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firstLine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Предоставить альтернативные варианты услуг в случае, если часть услуг, входящих в стоимость, не предоставлена или не оказана в полной мере.</w:t>
      </w:r>
    </w:p>
    <w:p w14:paraId="15E01E5F" w14:textId="77777777" w:rsidR="00B669FD" w:rsidRDefault="00F70F1D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left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Прекратить обслуживание клиента Комиссионера в случае нарушения им Правил обслуживания Комитента.</w:t>
      </w:r>
    </w:p>
    <w:p w14:paraId="51F9EB1E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ind w:firstLine="4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3.1.7. В случае неприбытия клиента Покупателя в установленный срок по уважительной причине (больничный лист, документ подтверждающий смерть близкого родственника, супруга), </w:t>
      </w:r>
      <w:proofErr w:type="gramStart"/>
      <w:r>
        <w:rPr>
          <w:color w:val="000000"/>
          <w:sz w:val="24"/>
          <w:szCs w:val="24"/>
        </w:rPr>
        <w:t>тур  может</w:t>
      </w:r>
      <w:proofErr w:type="gramEnd"/>
      <w:r>
        <w:rPr>
          <w:color w:val="000000"/>
          <w:sz w:val="24"/>
          <w:szCs w:val="24"/>
        </w:rPr>
        <w:t xml:space="preserve"> быть изменен по письменному согласованию сторон.</w:t>
      </w:r>
    </w:p>
    <w:p w14:paraId="7BBDB81C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left="59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Комиссионер обязан.</w:t>
      </w:r>
    </w:p>
    <w:p w14:paraId="384CFEB0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потребителей.</w:t>
      </w:r>
    </w:p>
    <w:p w14:paraId="7CD36ACB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3.2.2.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потребителей, включая, но не ограничиваясь требованиями ст.14 Закона Республики Беларусь от 16.06.2010г. N 139-З (в действующей редакции) «О ТУРИЗМЕ»:</w:t>
      </w:r>
    </w:p>
    <w:p w14:paraId="55B4EB2D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принимать необходимые меры по соблюдению прав и законных интересов участников туристической деятельности;</w:t>
      </w:r>
    </w:p>
    <w:p w14:paraId="18AEF9E3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предоставлять участникам туристической деятельности полную и достоверную информацию по всем существенным условиям тура, а также иную информацию, предусмотренную законодательством;</w:t>
      </w:r>
    </w:p>
    <w:p w14:paraId="0BB53975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безопасность туристических услуг, а также провести инструктаж в порядке, установленном Министерством спорта и туризма Республики Беларусь, о соблюдении правил личной безопасности туриста;</w:t>
      </w:r>
    </w:p>
    <w:p w14:paraId="4269F5A0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возместить в случаях и порядке, установленных законодательством и/или настоящим Договором, убытки (вред), причиненные участнику туристической деятельности;</w:t>
      </w:r>
    </w:p>
    <w:p w14:paraId="7600D6D6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надлежащим образом исполнять условия договоров оказания туристических услуг.</w:t>
      </w:r>
    </w:p>
    <w:p w14:paraId="193EB62C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 Исполнить принятое на себя поручение Комитента в строгом соответствии с указаниями Комитента, а при отсутствии в настоящем Договоре (документах к нему) таких указаний - в соответствии с обычно предъявляемыми требованиями.</w:t>
      </w:r>
    </w:p>
    <w:p w14:paraId="15DF7527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3.2.4. Систематически следить за оперативной информацией Комитента и своевременно доводить до сведения заинтересованных туристов информацию обо всех изменениях, вносимых Комитентом в программу тура. С указанной целью Комиссионер обязан самостоятельно осуществлять активные действия, направленные на получение оперативной информации Комитента, по своему усмотрению определяя периодичность, способы и средства ее своевременного получения и передачу заинтересованным третьим лицам.  </w:t>
      </w:r>
    </w:p>
    <w:p w14:paraId="389E115D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Своевременно, в размере и на условиях, предусмотренных настоящим Договором, произвести перечисление денежных средств Комитенту.</w:t>
      </w:r>
    </w:p>
    <w:p w14:paraId="230CFF78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3.2.6. Направить Заявку Комитенту через систему ОН-ЛАЙН бронирования на сайте </w:t>
      </w:r>
      <w:hyperlink r:id="rId7">
        <w:r>
          <w:rPr>
            <w:color w:val="0000FF"/>
            <w:sz w:val="24"/>
            <w:szCs w:val="24"/>
            <w:u w:val="single"/>
          </w:rPr>
          <w:t>www.belturizm.by</w:t>
        </w:r>
      </w:hyperlink>
      <w:r>
        <w:rPr>
          <w:color w:val="000000"/>
          <w:sz w:val="24"/>
          <w:szCs w:val="24"/>
        </w:rPr>
        <w:t xml:space="preserve"> под присвоенным Комиссионеру уникальным логином и паролем.</w:t>
      </w:r>
    </w:p>
    <w:p w14:paraId="44B15A8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05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3.2.7. Подписанием настоящего Договора Комиссионер гарантирует Комитенту наличие у него необходимых сертификатов, решений и лицензий уполномоченных государственных органов, которые необходимы для организации продажи турпродукта Комитента, и принятия на себя ответственности в случае их отсутствия, истечения срока действия и\или несоответствия действующему законодательству.</w:t>
      </w:r>
    </w:p>
    <w:p w14:paraId="62EB1F98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3.2.8. В установленном Комитентом порядке обеспечить своевременное получение у Комитента доверенным лицом Комиссионера проездных документов, страховых полисов и иных документов, необходимых участникам туристской деятельности. Если иное не будет установлено Комиссионером, предусмотренные настоящим пунктом Договора документы передаются в офисе Комитента представителю Комиссионера. Документы должны быть получены представителем Комиссионера по мере их оформления (готовности), но в любом случае не позднее 1 (одного) дня до начала тура (город выезда – Минск). Комиссионер обязан в момент получения проверить полноту, достоверность и правильность оформления всех передаваемых </w:t>
      </w:r>
      <w:proofErr w:type="spellStart"/>
      <w:r>
        <w:rPr>
          <w:color w:val="000000"/>
          <w:sz w:val="24"/>
          <w:szCs w:val="24"/>
        </w:rPr>
        <w:t>Комитнетом</w:t>
      </w:r>
      <w:proofErr w:type="spellEnd"/>
      <w:r>
        <w:rPr>
          <w:color w:val="000000"/>
          <w:sz w:val="24"/>
          <w:szCs w:val="24"/>
        </w:rPr>
        <w:t xml:space="preserve"> документов. О возможных неточностях в оформляемых документах представитель Комиссионера обязан сообщить в момент получения таких документов. После получения документов у Комитента, Комиссионер несет ответственность за последствия, вызванные неправильным оформлением, несвоевременной передачей либо неполной передачей причитающихся третьим лицам документов.</w:t>
      </w:r>
    </w:p>
    <w:p w14:paraId="712804A6" w14:textId="77777777" w:rsidR="00B669FD" w:rsidRDefault="00F70F1D">
      <w:pPr>
        <w:pStyle w:val="10"/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3.2.9. По окончании каждого месяца в срок не позднее 10-го числа месяца, следующего за отчетным, либо по письменному требованию Комиссионера – в иные сроки, </w:t>
      </w:r>
      <w:proofErr w:type="spellStart"/>
      <w:r>
        <w:rPr>
          <w:color w:val="000000"/>
          <w:sz w:val="24"/>
          <w:szCs w:val="24"/>
        </w:rPr>
        <w:t>СубКомиссионер</w:t>
      </w:r>
      <w:proofErr w:type="spellEnd"/>
      <w:r>
        <w:rPr>
          <w:color w:val="000000"/>
          <w:sz w:val="24"/>
          <w:szCs w:val="24"/>
        </w:rPr>
        <w:t xml:space="preserve"> обязан предоставить Комиссионеру на утверждение Отчет о выполненном поручении (образец Отчета </w:t>
      </w:r>
      <w:proofErr w:type="spellStart"/>
      <w:r>
        <w:rPr>
          <w:color w:val="000000"/>
          <w:sz w:val="24"/>
          <w:szCs w:val="24"/>
        </w:rPr>
        <w:t>СубКомиссионера</w:t>
      </w:r>
      <w:proofErr w:type="spellEnd"/>
      <w:r>
        <w:rPr>
          <w:color w:val="000000"/>
          <w:sz w:val="24"/>
          <w:szCs w:val="24"/>
        </w:rPr>
        <w:t xml:space="preserve"> указан в Приложении № 1 к настоящему Договору). Если Комиссионер имеет мотивированные возражения по Отчету </w:t>
      </w:r>
      <w:proofErr w:type="spellStart"/>
      <w:r>
        <w:rPr>
          <w:color w:val="000000"/>
          <w:sz w:val="24"/>
          <w:szCs w:val="24"/>
        </w:rPr>
        <w:t>СубКомиссионера</w:t>
      </w:r>
      <w:proofErr w:type="spellEnd"/>
      <w:r>
        <w:rPr>
          <w:color w:val="000000"/>
          <w:sz w:val="24"/>
          <w:szCs w:val="24"/>
        </w:rPr>
        <w:t xml:space="preserve">, он обязан сообщить о них </w:t>
      </w:r>
      <w:proofErr w:type="spellStart"/>
      <w:r>
        <w:rPr>
          <w:color w:val="000000"/>
          <w:sz w:val="24"/>
          <w:szCs w:val="24"/>
        </w:rPr>
        <w:t>СубКомиссионеру</w:t>
      </w:r>
      <w:proofErr w:type="spellEnd"/>
      <w:r>
        <w:rPr>
          <w:color w:val="000000"/>
          <w:sz w:val="24"/>
          <w:szCs w:val="24"/>
        </w:rPr>
        <w:t xml:space="preserve"> в течение 5 (пяти) календарных дней со дня получения Отчета. В случае отсутствия возражений Комиссионера в указанный срок, Отчет </w:t>
      </w:r>
      <w:proofErr w:type="spellStart"/>
      <w:r>
        <w:rPr>
          <w:color w:val="000000"/>
          <w:sz w:val="24"/>
          <w:szCs w:val="24"/>
        </w:rPr>
        <w:t>СубКомиссионера</w:t>
      </w:r>
      <w:proofErr w:type="spellEnd"/>
      <w:r>
        <w:rPr>
          <w:color w:val="000000"/>
          <w:sz w:val="24"/>
          <w:szCs w:val="24"/>
        </w:rPr>
        <w:t xml:space="preserve"> считается принятым без возражений.</w:t>
      </w:r>
    </w:p>
    <w:p w14:paraId="27474CDE" w14:textId="77777777" w:rsidR="00B669FD" w:rsidRDefault="00F70F1D">
      <w:pPr>
        <w:pStyle w:val="10"/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3.2.10. По окончании каждого месяца в срок не позднее 10 числа месяца следующего за отчетным, либо по письменному требованию Комитента - в иные сроки, Комиссионер обязан предоставить Комитенту на утверждение Отчет о выполненном поручении (который является Актом выполненных работ). Если Комитент имеет мотивированное возражение по Отчету Комиссионера, он обязан сообщить о них Комиссионеру в течении 10 (десяти) календарных дней со дня получения Отчета. В случае отсутствия возражений Комитента в указанный срок, Отчет Комиссионера считается принятым без возражений.</w:t>
      </w:r>
    </w:p>
    <w:p w14:paraId="755C9E2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3.2.11. Комиссионер обязуется вести свою деятельность так, чтобы никоим образом не нанести ущерб репутации и торговой марке Комитента, в противном случае Комитент имеет право требовать возмещения нанесенного ущерба.</w:t>
      </w:r>
    </w:p>
    <w:p w14:paraId="7D2C8FF7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3.2.12. Совершать иные необходимые действия, направленные на надлежащее исполнение настоящего Договора.</w:t>
      </w:r>
    </w:p>
    <w:p w14:paraId="319BE75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46"/>
        </w:tabs>
        <w:ind w:left="59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Комиссионер имеет право.</w:t>
      </w:r>
    </w:p>
    <w:p w14:paraId="45071B7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3.3.1. Приобретать турпродукт в пользу третьих лиц, выразив тем самым их согласие на условия настоящего Договора.</w:t>
      </w:r>
    </w:p>
    <w:p w14:paraId="3CB5B824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>
        <w:rPr>
          <w:color w:val="000000"/>
          <w:sz w:val="24"/>
          <w:szCs w:val="24"/>
        </w:rPr>
        <w:tab/>
        <w:t>Довести необходимую и достоверную информацию об оказываемых услугах Продавца до сведения третьих лиц.</w:t>
      </w:r>
    </w:p>
    <w:p w14:paraId="226605FC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4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РАСЧЕТОВ.</w:t>
      </w:r>
    </w:p>
    <w:p w14:paraId="3F006445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Комитент определяет стоимость каждого конкретного туристического продукта на основании цен согласно специальному предложению, размещенному на сайте </w:t>
      </w:r>
      <w:hyperlink r:id="rId8">
        <w:r>
          <w:rPr>
            <w:color w:val="0000FF"/>
            <w:sz w:val="24"/>
            <w:szCs w:val="24"/>
            <w:u w:val="single"/>
          </w:rPr>
          <w:t>www.belturizm.by</w:t>
        </w:r>
      </w:hyperlink>
      <w:r>
        <w:rPr>
          <w:color w:val="000000"/>
          <w:sz w:val="24"/>
          <w:szCs w:val="24"/>
          <w:u w:val="single"/>
        </w:rPr>
        <w:t xml:space="preserve"> </w:t>
      </w:r>
    </w:p>
    <w:p w14:paraId="0D138F19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Комиссионер в максимально сжатые сроки, но не более чем в течение 3 (трех) банковских дней после получения Подтверждения и Счета на оплату, выставленного Комитентом, обязан оплатить туристический продукт, указанной в Подтверждении. </w:t>
      </w:r>
      <w:r>
        <w:rPr>
          <w:color w:val="000000"/>
          <w:sz w:val="18"/>
          <w:szCs w:val="18"/>
        </w:rPr>
        <w:t>Риск несвоевременного совершения банковских операций (в том числе несвоевременного зачисления денежных средств на счет Комиссионера), а также изменения валютных курсов относится на Комиссионера.</w:t>
      </w:r>
    </w:p>
    <w:p w14:paraId="4265785D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Возможна оплата тура по факту 100% на основании счета и подтверждения по согласованию сторон.</w:t>
      </w:r>
    </w:p>
    <w:p w14:paraId="49C77029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Датой оплаты считается дата зачисления денежных средств на текущий счет Комитента.</w:t>
      </w:r>
    </w:p>
    <w:p w14:paraId="0326AFB6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Комиссионеру выставляются цены нетто, от указанных на сайте </w:t>
      </w:r>
      <w:hyperlink r:id="rId9">
        <w:r>
          <w:rPr>
            <w:color w:val="0000FF"/>
            <w:sz w:val="24"/>
            <w:szCs w:val="24"/>
            <w:u w:val="single"/>
          </w:rPr>
          <w:t>www.belturizm.by</w:t>
        </w:r>
      </w:hyperlink>
      <w:r>
        <w:rPr>
          <w:color w:val="000000"/>
          <w:sz w:val="24"/>
          <w:szCs w:val="24"/>
        </w:rPr>
        <w:t xml:space="preserve"> и Счете Комитента, если иное не предусмотрено в Приложениях к Договору. Комиссионер переводит на счет Комитента сумму выручки за минусом агентского вознаграждения (предварительно согласованного). Вознаграждение не насчитывается и не уплачивается </w:t>
      </w:r>
      <w:proofErr w:type="gramStart"/>
      <w:r>
        <w:rPr>
          <w:color w:val="000000"/>
          <w:sz w:val="24"/>
          <w:szCs w:val="24"/>
        </w:rPr>
        <w:t>Комиссионеру с дополнительных услуг</w:t>
      </w:r>
      <w:proofErr w:type="gramEnd"/>
      <w:r>
        <w:rPr>
          <w:color w:val="000000"/>
          <w:sz w:val="24"/>
          <w:szCs w:val="24"/>
        </w:rPr>
        <w:t xml:space="preserve"> не входящих в стандартный туристический продукт. </w:t>
      </w:r>
    </w:p>
    <w:p w14:paraId="7E2F9249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Оплата производится Комиссионером на основании Счета и Подтверждения в белорусских рублях на текущий счет Комитента банковским переводом. </w:t>
      </w:r>
    </w:p>
    <w:p w14:paraId="020BEB11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Безналичная оплата турпродукта без предварительно выставленного Комитентом Счета не допускается.</w:t>
      </w:r>
    </w:p>
    <w:p w14:paraId="1E45AEFD" w14:textId="77777777" w:rsidR="00B669FD" w:rsidRDefault="00F70F1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предоставления Комиссионером скидки туристам по договору о реализации туристского продукта за счет вознаграждения Комиссионера, размер вознаграждения Комиссионера уменьшается на сумму предоставленной скидки и должен быть указан в отчете Комиссионера.</w:t>
      </w:r>
    </w:p>
    <w:p w14:paraId="7256E225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left="8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ОТВЕТСТВЕННОСТЬ СТОРОН.</w:t>
      </w:r>
    </w:p>
    <w:p w14:paraId="0A2EAC2B" w14:textId="77777777" w:rsidR="00B669FD" w:rsidRDefault="00F70F1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Республики Беларусь и условиями ответственности, предусмотренными настоящим Договором.</w:t>
      </w:r>
    </w:p>
    <w:p w14:paraId="3B8F9183" w14:textId="77777777" w:rsidR="00B669FD" w:rsidRDefault="00F70F1D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 отказе Комиссионера от подтвержденного турпродукта, </w:t>
      </w:r>
      <w:proofErr w:type="gramStart"/>
      <w:r>
        <w:rPr>
          <w:color w:val="000000"/>
          <w:sz w:val="24"/>
          <w:szCs w:val="24"/>
        </w:rPr>
        <w:t>по причинам</w:t>
      </w:r>
      <w:proofErr w:type="gramEnd"/>
      <w:r>
        <w:rPr>
          <w:color w:val="000000"/>
          <w:sz w:val="24"/>
          <w:szCs w:val="24"/>
        </w:rPr>
        <w:t xml:space="preserve"> не зависящим от Комитента, Комиссионер обязан оплатить Комитенту неустойку в виде штрафа, размер которого составляет:</w:t>
      </w:r>
    </w:p>
    <w:p w14:paraId="0DCE28A8" w14:textId="77777777" w:rsidR="00B669FD" w:rsidRDefault="00F70F1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за 31 день до начала тура - денежную сумму, эквивалентную 10 % стоимости турпродукта</w:t>
      </w:r>
    </w:p>
    <w:p w14:paraId="38FA753F" w14:textId="77777777" w:rsidR="00B669FD" w:rsidRDefault="00F70F1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в срок от 25 дней до 10 дней - денежную сумму, эквивалентную 25 % стоимости турпродукта</w:t>
      </w:r>
    </w:p>
    <w:p w14:paraId="7B70BEE9" w14:textId="77777777" w:rsidR="00B669FD" w:rsidRDefault="00F70F1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в срок от 10 дней до 5 дней - денежную сумму, эквивалентную 50 % стоимости турпродукта</w:t>
      </w:r>
    </w:p>
    <w:p w14:paraId="2F58E65C" w14:textId="77777777" w:rsidR="00B669FD" w:rsidRDefault="00F70F1D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в срок от 5 дней до 0 дней - денежную сумму, эквивалентную 100 % стоимости турпродукта</w:t>
      </w:r>
    </w:p>
    <w:p w14:paraId="008A18B0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это предусмотрено специальными тарифами проезда или специальными условиями туров, в том числе специальным условием бронирования конкретного нестандартного номера в отеле, то Комиссионер обязан возместить и убытки, превышающие неустойку, указанную в таблице п.5.2. настоящего Договора.</w:t>
      </w:r>
    </w:p>
    <w:p w14:paraId="4CE1D36E" w14:textId="77777777" w:rsidR="00B669FD" w:rsidRDefault="00F70F1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просрочки оплаты причитающихся сумм виновная сторона уплачивает другой стороне пеню в размере 0,3 % от суммы задолженности за каждый день просрочки.</w:t>
      </w:r>
    </w:p>
    <w:p w14:paraId="0E790559" w14:textId="77777777" w:rsidR="00B669FD" w:rsidRDefault="00F70F1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Комитент обязуется оказывать Комиссионеру всестороннюю помощь при урегулировании спорных вопросов с третьими лицами, которые могут возникнуть в связи с исполнением настоящего Договора по причинам, зависящим от Комитента.</w:t>
      </w:r>
    </w:p>
    <w:p w14:paraId="53CED2DD" w14:textId="77777777" w:rsidR="00B669FD" w:rsidRDefault="00F70F1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отказа клиента Комиссионера от использования всех или отдельных услуг, включенных в программу тура, а также в случае неприбытия, опоздания, досрочного отъезда, Комитент ответственности </w:t>
      </w:r>
      <w:proofErr w:type="gramStart"/>
      <w:r>
        <w:rPr>
          <w:color w:val="000000"/>
          <w:sz w:val="24"/>
          <w:szCs w:val="24"/>
        </w:rPr>
        <w:t>не несет</w:t>
      </w:r>
      <w:proofErr w:type="gramEnd"/>
      <w:r>
        <w:rPr>
          <w:color w:val="000000"/>
          <w:sz w:val="24"/>
          <w:szCs w:val="24"/>
        </w:rPr>
        <w:t xml:space="preserve"> и компенсация за не предоставленные услуги не производится.</w:t>
      </w:r>
    </w:p>
    <w:p w14:paraId="407C5694" w14:textId="77777777" w:rsidR="00B669FD" w:rsidRDefault="00F70F1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Комиссионер обязан возместить ущерб, причиненный Комитенту, связанный с уничтожением или порчей его имущества в результате противоправных действий со стороны третьих лиц с его стороны.</w:t>
      </w:r>
    </w:p>
    <w:p w14:paraId="7D1253FD" w14:textId="77777777" w:rsidR="00B669FD" w:rsidRDefault="00F70F1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Стороны не несут ответственность друг перед другом за полное или частичное невыполнение обязательств по настоящему договору, если это невыполнение вызвано обстоятельствами непреодолимой силы (природные катастрофы, военные действия и т.п.).</w:t>
      </w:r>
    </w:p>
    <w:p w14:paraId="432D0426" w14:textId="77777777" w:rsidR="00B669FD" w:rsidRDefault="00F70F1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Комитент не несет ответственность перед туристом и (или) иным заказчиком туристского продукта </w:t>
      </w:r>
      <w:proofErr w:type="gramStart"/>
      <w:r>
        <w:rPr>
          <w:color w:val="000000"/>
          <w:sz w:val="24"/>
          <w:szCs w:val="24"/>
        </w:rPr>
        <w:t>за негативные последствия</w:t>
      </w:r>
      <w:proofErr w:type="gramEnd"/>
      <w:r>
        <w:rPr>
          <w:color w:val="000000"/>
          <w:sz w:val="24"/>
          <w:szCs w:val="24"/>
        </w:rPr>
        <w:t xml:space="preserve"> наступившие вследствие:</w:t>
      </w:r>
    </w:p>
    <w:p w14:paraId="31050DBB" w14:textId="77777777" w:rsidR="00B669FD" w:rsidRDefault="00F70F1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firstLine="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предоставления или представления недостоверной информации Комиссионером туристу и (или) иному заказчику о турпродукте, его потребительских свойствах, информации, указанной в настоящем Договоре;</w:t>
      </w:r>
    </w:p>
    <w:p w14:paraId="29EC964D" w14:textId="77777777" w:rsidR="00B669FD" w:rsidRDefault="00F70F1D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</w:tabs>
        <w:ind w:firstLine="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нарушения Комиссионером общих условий реализации Комиссионером туристского продукта, указанных в настоящем Договоре.</w:t>
      </w:r>
    </w:p>
    <w:p w14:paraId="744ED9DE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этих случаях ответственность перед Комитентом, туристом или иным заказчиком туристского продукта несет Комиссионер.</w:t>
      </w:r>
    </w:p>
    <w:p w14:paraId="100907F2" w14:textId="77777777" w:rsidR="00B669FD" w:rsidRDefault="00F70F1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 Отказ в выдаче въездной визы консульством иностранного государства, а также просрочка ее выдачи по обстоятельствам, независящим от Комитента, что влечет невозможность исполнения Комиссионером обязательств по настоящему Договору, не являются форс-мажорным обстоятельством. Любые фактические расходы, понесенные Комитентом, Комиссионером и клиентом Комиссионера, связанные с таким отказом или просрочкой своевременной выдачи визы, в том числе выезд на собеседование в консульство, производятся за счет клиента Комиссионера. </w:t>
      </w:r>
    </w:p>
    <w:p w14:paraId="458290C7" w14:textId="77777777" w:rsidR="00B669FD" w:rsidRDefault="00F70F1D">
      <w:pPr>
        <w:pStyle w:val="10"/>
        <w:keepNext/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5.10. В случае если услуга по оформлению въездной визы не заказывалась и не оплачивалась Комитентом (т.е. получение визы являлось обязанностью Комиссионера или клиента Комиссионера), и в этом случае клиентам Комиссионера отказано в выдаче въездной визы консульством иностранного государства, либо произошла просрочка в ее выдаче по обстоятельствам, независящим от Комитента, что влечет невозможность исполнения обязательств Комиссионера по настоящему Договору, то для Комиссионера наступают последствия, предусмотренные п. 5.2. настоящего Договора.</w:t>
      </w:r>
    </w:p>
    <w:p w14:paraId="3CF8EF2B" w14:textId="77777777" w:rsidR="00B669FD" w:rsidRDefault="00B669FD">
      <w:pPr>
        <w:pStyle w:val="10"/>
        <w:pBdr>
          <w:top w:val="nil"/>
          <w:left w:val="nil"/>
          <w:bottom w:val="nil"/>
          <w:right w:val="nil"/>
          <w:between w:val="nil"/>
        </w:pBdr>
        <w:ind w:firstLine="466"/>
        <w:jc w:val="center"/>
        <w:rPr>
          <w:b/>
          <w:color w:val="000000"/>
          <w:sz w:val="24"/>
          <w:szCs w:val="24"/>
        </w:rPr>
      </w:pPr>
    </w:p>
    <w:p w14:paraId="34FC2C66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66"/>
        <w:jc w:val="center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6. ПРЕТЕНЗИИ И ПОРЯДОК РАЗРЕШЕНИЯ СПОРОВ</w:t>
      </w:r>
    </w:p>
    <w:p w14:paraId="49400E7C" w14:textId="77777777" w:rsidR="00B669FD" w:rsidRDefault="00F70F1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14:paraId="39788530" w14:textId="77777777" w:rsidR="00B669FD" w:rsidRDefault="00F70F1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14:paraId="5F9A499E" w14:textId="77777777" w:rsidR="00B669FD" w:rsidRDefault="00F70F1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случае, если разногласия между Комиссионером и Комитентом не могут быть устранены путем переговоров и в претензионном порядке, они подлежат разрешению в Хозяйственный суд </w:t>
      </w:r>
      <w:proofErr w:type="spellStart"/>
      <w:r>
        <w:rPr>
          <w:color w:val="000000"/>
          <w:sz w:val="24"/>
          <w:szCs w:val="24"/>
        </w:rPr>
        <w:t>г.Минска</w:t>
      </w:r>
      <w:proofErr w:type="spellEnd"/>
      <w:r>
        <w:rPr>
          <w:color w:val="000000"/>
          <w:sz w:val="24"/>
          <w:szCs w:val="24"/>
        </w:rPr>
        <w:t>.</w:t>
      </w:r>
    </w:p>
    <w:p w14:paraId="3D0721AB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Комиссионер обязан в договорах, заключаемых с туристами и (или) иными заказчиками турпродукта указать следующие условия предъявления и рассмотрения претензий:</w:t>
      </w:r>
    </w:p>
    <w:p w14:paraId="55A36CD8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Претензии к качеству турпродукта предъявляются туристом и (или) иным заказчиком Комитента в письменной форме в течение 30 дней со дня окончания тура и подлежат рассмотрению в течение 15 дней со дня получения претензии. В претензии туриста и (или) иного заказчика указываются:</w:t>
      </w:r>
    </w:p>
    <w:p w14:paraId="79937E7F" w14:textId="77777777" w:rsidR="00B669FD" w:rsidRDefault="00F70F1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 и отчество туриста, а также сведения об ином заказчике (если договор о реализации турпродукта заключался с заказчиком);</w:t>
      </w:r>
    </w:p>
    <w:p w14:paraId="2A68BAC9" w14:textId="77777777" w:rsidR="00B669FD" w:rsidRDefault="00F70F1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договора о реализации туристского продукта и дата его заключения;</w:t>
      </w:r>
    </w:p>
    <w:p w14:paraId="0ED2732F" w14:textId="77777777" w:rsidR="00B669FD" w:rsidRDefault="00F70F1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Комиссионера и Комитента;</w:t>
      </w:r>
    </w:p>
    <w:p w14:paraId="3A999476" w14:textId="77777777" w:rsidR="00B669FD" w:rsidRDefault="00F70F1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об обстоятельствах (фактах), свидетельствующих о неисполнении или ненадлежащем исполнении Комитента обязательств по оказанию туристу и (или) иному заказчику туристского продукта входящих в турпродукт услуг по размещению, свидетельствующих о наличии в турпродукте существенных недостатков, включая существенные нарушения требований к качеству турпродукта</w:t>
      </w:r>
    </w:p>
    <w:p w14:paraId="30E14A29" w14:textId="77777777" w:rsidR="00B669FD" w:rsidRDefault="00F70F1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денежных средств, подлежащих уплате туристу и (или) иному заказчику туристского продукта в возмещение понесенных убытков.</w:t>
      </w:r>
    </w:p>
    <w:p w14:paraId="4DE6D1D3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Комитента обязательств по оказанию туристу и (или) иному заказчику туристского продукта входящих в турпродукт услуг по перевозке и (или) размещению.</w:t>
      </w:r>
    </w:p>
    <w:p w14:paraId="2B0C57B5" w14:textId="77777777" w:rsidR="00B669FD" w:rsidRDefault="00F70F1D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каких-либо замечаний у туристов во время совершения тура относительно туристского обслуживания, турист должен незамедлительно (в течение 24 часов) на месте сообщить о своих требованиях Комитенту, руководителю либо принимающей стороне для решения вопроса на месте.</w:t>
      </w:r>
    </w:p>
    <w:p w14:paraId="138D7C3F" w14:textId="77777777" w:rsidR="00B669FD" w:rsidRDefault="00F70F1D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Претензии, иски, возникающие вследствие нарушения прав туристов на достоверную информацию о турпродукте, в том числе информацию о личной безопасности предъявляются туристом и (или) иным заказчиком туристского продукта непосредственно Комиссионеру.  Такие претензии подлежат рассмотрению Комиссионером.</w:t>
      </w:r>
    </w:p>
    <w:p w14:paraId="35E426EC" w14:textId="77777777" w:rsidR="00B669FD" w:rsidRDefault="00F70F1D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firstLine="4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предъявления туристом или иным заказчиком туристского продукта претензии или иска непосредственно Комиссионеру, Комиссионер обязан уведомить Комитента о содержании предъявленных требований и сообщать о ходе рассмотрения спора.</w:t>
      </w:r>
    </w:p>
    <w:p w14:paraId="0CB601C1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6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ОБСТОЯТЕЛЬСТВА НЕПРЕОДОЛИМОЙ СИЛЫ</w:t>
      </w:r>
    </w:p>
    <w:p w14:paraId="3D6E10AC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Стороны освобождаются от ответственности за полное или частичное невыполнение обязательств по настоящему договору, если это неисполнение является следствием наступления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 (форс-мажор). Под такими обстоятельствами понимаются: наводнение, пожар, землетрясение и </w:t>
      </w:r>
      <w:proofErr w:type="gramStart"/>
      <w:r>
        <w:rPr>
          <w:color w:val="000000"/>
          <w:sz w:val="24"/>
          <w:szCs w:val="24"/>
        </w:rPr>
        <w:t>другие стихийные бедствия</w:t>
      </w:r>
      <w:proofErr w:type="gramEnd"/>
      <w:r>
        <w:rPr>
          <w:color w:val="000000"/>
          <w:sz w:val="24"/>
          <w:szCs w:val="24"/>
        </w:rPr>
        <w:t xml:space="preserve"> и явления природного характера; объявленная или фактическая война, вооруженный мятеж, террористические акты или военные действия любого характера и их последствия; отраслевая забастовка, бунты, блокады, издание органами власти нормативных актов, повлекших невозможность надлежащего исполнения Сторонами своих обязательств.</w:t>
      </w:r>
    </w:p>
    <w:p w14:paraId="42825BDE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О наступлении (и прекращении) указанных в пункте настоящего договора обстоятельств Сторона, для которой возникла невозможность исполнения обязательств по настоящему договору, обязана немедленно известить другую Сторону. Не уведомление или несвоевременное уведомление </w:t>
      </w:r>
      <w:r>
        <w:rPr>
          <w:color w:val="000000"/>
          <w:sz w:val="24"/>
          <w:szCs w:val="24"/>
        </w:rPr>
        <w:lastRenderedPageBreak/>
        <w:t>об указанных обстоятельствах лишает Стороны права ссылать на эти обстоятельства и не освобождает от ответственности по настоящему договору. Срок исполнения обязательств Сторонами по настоящему договору отодвигается соразмерно времени, в течение которого будут действовать такие обстоятельства. Если обстоятельства будут продолжаться более 14 (четырнадцати) дней, каждая из Сторон будет иметь право отказаться от исполнения обязательств по настоящему договору. В этом случае ни одна из Сторон не будет иметь права на возмещение возможных убытков другой Стороны.</w:t>
      </w:r>
    </w:p>
    <w:p w14:paraId="1E0B3522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466"/>
        <w:jc w:val="both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    8. СРОК ДЕЙСТВИЯ, УСЛОВИЯ ИЗМЕНЕНИЯ И РАСТОРЖЕНИЯ ДОГОВОРА</w:t>
      </w:r>
    </w:p>
    <w:p w14:paraId="2F0218E4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Настоящий договор вступает в силу с момента его подписания и действует до 31 декабря 2020 года.</w:t>
      </w:r>
    </w:p>
    <w:p w14:paraId="7E81BDDD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Если ни одна из Сторон в срок не менее чем за 30 (тридцать) дней до окончания срок действия настоящего договора не направит письменное уведомление другой Стороне о своем желании прекратить действие данного договора, настоящий договор автоматически подлежит пролонгации.</w:t>
      </w:r>
    </w:p>
    <w:p w14:paraId="525DBBB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14:paraId="70F78C89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8.5. Настоящий договор может быть расторгнут или изменен по соглашения сторон с наступлением последствий, предусмотренных настоящим Договором.</w:t>
      </w:r>
    </w:p>
    <w:p w14:paraId="63D745EC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8.6. Договор может быть расторгнут в одностороннем порядке, при этом сторона-инициатор расторжения договора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14:paraId="54A26D23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8.7. Каждая из Сторон вправе потребовать изменения или расторжения настоящего договора в связи с существенными изменениями обстоятельств, из которых Стороны исходили при заключении настоящего договора. Такие изменения обстоятельств определяются в соответствии с действующим законодательством.</w:t>
      </w:r>
    </w:p>
    <w:p w14:paraId="7641C1F6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ind w:firstLine="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8.8. Иные основания для прекращения и расторжения договора, а также порядок и последствия такого прекращения или расторжения, помимо указанных в настоящем договоре, определяются в соответствии с действующим законодательством Республики Беларусь.</w:t>
      </w:r>
    </w:p>
    <w:p w14:paraId="53BAE9EF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spacing w:before="235"/>
        <w:ind w:firstLine="46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ПРОЧИЕ УСЛОВИЯ</w:t>
      </w:r>
    </w:p>
    <w:p w14:paraId="44AD617F" w14:textId="77777777" w:rsidR="00B669FD" w:rsidRDefault="00F70F1D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Комиссионер не вправе передать свои права и обязательства по настоящему договору третьим лицам без письменного согласия Комитента.</w:t>
      </w:r>
    </w:p>
    <w:p w14:paraId="4A821FA6" w14:textId="77777777" w:rsidR="00B669FD" w:rsidRDefault="00F70F1D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14:paraId="7D050D53" w14:textId="77777777" w:rsidR="00B669FD" w:rsidRDefault="00F70F1D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Приложения, изменения, дополнения к настоящему договору должны быть составлены в письменном виде и подписаны Сторонами.</w:t>
      </w:r>
    </w:p>
    <w:p w14:paraId="45DD2A2E" w14:textId="77777777" w:rsidR="00B669FD" w:rsidRDefault="00F70F1D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 момента заключения договора все предшествующие договоры, переписка, документы и материалы переговоров между Сторонами по вопросам, являющимся предметом договора, теряют силу.</w:t>
      </w:r>
    </w:p>
    <w:p w14:paraId="50A7F875" w14:textId="77777777" w:rsidR="00B669FD" w:rsidRDefault="00B669F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jc w:val="both"/>
        <w:rPr>
          <w:color w:val="000000"/>
          <w:sz w:val="24"/>
          <w:szCs w:val="24"/>
        </w:rPr>
      </w:pPr>
    </w:p>
    <w:p w14:paraId="56F380DC" w14:textId="77777777" w:rsidR="00B669FD" w:rsidRDefault="00B669F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A36863" w14:textId="77777777" w:rsidR="00B669FD" w:rsidRDefault="00F70F1D">
      <w:pPr>
        <w:pStyle w:val="10"/>
        <w:pBdr>
          <w:top w:val="nil"/>
          <w:left w:val="nil"/>
          <w:bottom w:val="nil"/>
          <w:right w:val="nil"/>
          <w:between w:val="nil"/>
        </w:pBdr>
        <w:spacing w:after="461"/>
        <w:ind w:firstLine="46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АДРЕСА, РЕКВИЗИТЫ И ПОДПИСИ СТОРОН</w:t>
      </w:r>
    </w:p>
    <w:tbl>
      <w:tblPr>
        <w:tblStyle w:val="a5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01"/>
        <w:gridCol w:w="4832"/>
      </w:tblGrid>
      <w:tr w:rsidR="00B669FD" w14:paraId="1C405C8F" w14:textId="77777777">
        <w:trPr>
          <w:trHeight w:val="4447"/>
          <w:jc w:val="center"/>
        </w:trPr>
        <w:tc>
          <w:tcPr>
            <w:tcW w:w="5001" w:type="dxa"/>
          </w:tcPr>
          <w:p w14:paraId="55E89074" w14:textId="77777777" w:rsidR="00B669FD" w:rsidRDefault="00F70F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КОМИТЕНТ</w:t>
            </w:r>
          </w:p>
          <w:p w14:paraId="55FAA0F5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AFDC9A6" w14:textId="77777777" w:rsidR="00B669FD" w:rsidRDefault="00F70F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Белтуристпольска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14:paraId="452D9555" w14:textId="5D49D235" w:rsidR="00B669FD" w:rsidRDefault="00F70F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адрес: </w:t>
            </w:r>
            <w:r>
              <w:rPr>
                <w:color w:val="000000"/>
                <w:sz w:val="24"/>
                <w:szCs w:val="24"/>
              </w:rPr>
              <w:br/>
            </w:r>
            <w:r w:rsidR="00421E1A" w:rsidRPr="00421E1A">
              <w:rPr>
                <w:color w:val="000000"/>
                <w:sz w:val="22"/>
                <w:szCs w:val="22"/>
              </w:rPr>
              <w:t>220012</w:t>
            </w:r>
            <w:r>
              <w:rPr>
                <w:color w:val="000000"/>
                <w:sz w:val="22"/>
                <w:szCs w:val="22"/>
              </w:rPr>
              <w:t xml:space="preserve">, Республика Беларусь, г. Минск, ул. </w:t>
            </w:r>
            <w:r w:rsidR="006E2047">
              <w:rPr>
                <w:color w:val="000000"/>
                <w:sz w:val="22"/>
                <w:szCs w:val="22"/>
              </w:rPr>
              <w:t>Сурганова 28а – офис 303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BY24ALFA30122612450010270000 </w:t>
            </w:r>
            <w:r>
              <w:rPr>
                <w:color w:val="000000"/>
                <w:sz w:val="24"/>
                <w:szCs w:val="24"/>
              </w:rPr>
              <w:t xml:space="preserve">в ЗАО «АЛЬФА-БАНК» г. Минск, ул. Сурганова 43, </w:t>
            </w:r>
            <w:r>
              <w:rPr>
                <w:color w:val="000000"/>
                <w:sz w:val="24"/>
                <w:szCs w:val="24"/>
                <w:highlight w:val="white"/>
              </w:rPr>
              <w:t>БИК ALFABY2X</w:t>
            </w:r>
          </w:p>
          <w:p w14:paraId="00C6C848" w14:textId="77777777" w:rsidR="00B669FD" w:rsidRDefault="00F70F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УНП: 193386685</w:t>
            </w:r>
          </w:p>
          <w:p w14:paraId="64FE22EF" w14:textId="77777777" w:rsidR="00B669FD" w:rsidRDefault="00F70F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832" w:type="dxa"/>
          </w:tcPr>
          <w:p w14:paraId="048F0E2F" w14:textId="77777777" w:rsidR="00B669FD" w:rsidRDefault="00F70F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46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КОМИССИОНЕР</w:t>
            </w:r>
          </w:p>
          <w:p w14:paraId="7F1FDA77" w14:textId="77777777" w:rsidR="00B669FD" w:rsidRDefault="00F70F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5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40D0CAF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3AC3606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0A12A3F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1DE70DA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D9C3D5B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35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DEA890D" w14:textId="77777777" w:rsidR="00B669FD" w:rsidRDefault="00B669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9988C04" w14:textId="77777777" w:rsidR="00B669FD" w:rsidRDefault="00F70F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6C2B8B06" w14:textId="77777777" w:rsidR="00B669FD" w:rsidRDefault="00B669F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669FD" w:rsidSect="00B669FD">
      <w:footerReference w:type="default" r:id="rId10"/>
      <w:pgSz w:w="11907" w:h="16839"/>
      <w:pgMar w:top="567" w:right="720" w:bottom="28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8012" w14:textId="77777777" w:rsidR="006E25C2" w:rsidRDefault="006E25C2" w:rsidP="00B669FD">
      <w:r>
        <w:separator/>
      </w:r>
    </w:p>
  </w:endnote>
  <w:endnote w:type="continuationSeparator" w:id="0">
    <w:p w14:paraId="5BC329ED" w14:textId="77777777" w:rsidR="006E25C2" w:rsidRDefault="006E25C2" w:rsidP="00B6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E588" w14:textId="77777777" w:rsidR="00B669FD" w:rsidRDefault="00F70F1D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>Комитент___________________                                                 Комиссионер____________________</w:t>
    </w:r>
  </w:p>
  <w:p w14:paraId="3FC56EF1" w14:textId="77777777" w:rsidR="00B669FD" w:rsidRDefault="00B669FD">
    <w:pPr>
      <w:pStyle w:val="10"/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70F1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21E1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1FD4" w14:textId="77777777" w:rsidR="006E25C2" w:rsidRDefault="006E25C2" w:rsidP="00B669FD">
      <w:r>
        <w:separator/>
      </w:r>
    </w:p>
  </w:footnote>
  <w:footnote w:type="continuationSeparator" w:id="0">
    <w:p w14:paraId="32E11CD0" w14:textId="77777777" w:rsidR="006E25C2" w:rsidRDefault="006E25C2" w:rsidP="00B6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073"/>
    <w:multiLevelType w:val="multilevel"/>
    <w:tmpl w:val="5B2062E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72088"/>
    <w:multiLevelType w:val="multilevel"/>
    <w:tmpl w:val="96001450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33D13E7"/>
    <w:multiLevelType w:val="multilevel"/>
    <w:tmpl w:val="52FCFEA2"/>
    <w:lvl w:ilvl="0">
      <w:start w:val="151698184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F62312"/>
    <w:multiLevelType w:val="multilevel"/>
    <w:tmpl w:val="2808168C"/>
    <w:lvl w:ilvl="0">
      <w:start w:val="151686704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6A91CD8"/>
    <w:multiLevelType w:val="multilevel"/>
    <w:tmpl w:val="8312CC4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F406C0"/>
    <w:multiLevelType w:val="multilevel"/>
    <w:tmpl w:val="469425FC"/>
    <w:lvl w:ilvl="0">
      <w:start w:val="4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B13ECF"/>
    <w:multiLevelType w:val="multilevel"/>
    <w:tmpl w:val="B1EC2CF0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BC60729"/>
    <w:multiLevelType w:val="multilevel"/>
    <w:tmpl w:val="D6ECBAD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F992F14"/>
    <w:multiLevelType w:val="multilevel"/>
    <w:tmpl w:val="8CAAC01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0CE4C03"/>
    <w:multiLevelType w:val="multilevel"/>
    <w:tmpl w:val="866675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6613995"/>
    <w:multiLevelType w:val="multilevel"/>
    <w:tmpl w:val="840ADE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8E6E31"/>
    <w:multiLevelType w:val="multilevel"/>
    <w:tmpl w:val="3DA8CF6E"/>
    <w:lvl w:ilvl="0">
      <w:start w:val="2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FA824CB"/>
    <w:multiLevelType w:val="multilevel"/>
    <w:tmpl w:val="68CAA1F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9FD"/>
    <w:rsid w:val="00421E1A"/>
    <w:rsid w:val="006E2047"/>
    <w:rsid w:val="006E25C2"/>
    <w:rsid w:val="00B669F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506B"/>
  <w15:docId w15:val="{0AD2813D-1347-4762-8248-76F9BB3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669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69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669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669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69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669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69FD"/>
  </w:style>
  <w:style w:type="table" w:customStyle="1" w:styleId="TableNormal">
    <w:name w:val="Table Normal"/>
    <w:rsid w:val="00B66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69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6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69F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uriz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turizm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lturizm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3722</Words>
  <Characters>21218</Characters>
  <Application>Microsoft Office Word</Application>
  <DocSecurity>0</DocSecurity>
  <Lines>176</Lines>
  <Paragraphs>49</Paragraphs>
  <ScaleCrop>false</ScaleCrop>
  <Company>Microsoft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2020-07-01T13:19:00Z</dcterms:created>
  <dcterms:modified xsi:type="dcterms:W3CDTF">2021-02-11T14:38:00Z</dcterms:modified>
</cp:coreProperties>
</file>