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55" w:rsidRPr="00735155" w:rsidRDefault="00735155" w:rsidP="00735155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73515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Туры в Буковель</w:t>
      </w:r>
      <w:r w:rsidR="00D918BD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2021</w:t>
      </w:r>
    </w:p>
    <w:p w:rsidR="00D918BD" w:rsidRPr="00D918BD" w:rsidRDefault="00D918BD" w:rsidP="00D918BD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D918BD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Горнолыжный тур в </w:t>
      </w:r>
      <w:proofErr w:type="spellStart"/>
      <w:r w:rsidRPr="00D918BD">
        <w:rPr>
          <w:rFonts w:ascii="Arial" w:hAnsi="Arial" w:cs="Arial"/>
          <w:color w:val="555555"/>
          <w:sz w:val="20"/>
          <w:szCs w:val="20"/>
          <w:shd w:val="clear" w:color="auto" w:fill="FFFFFF"/>
        </w:rPr>
        <w:t>Буковель</w:t>
      </w:r>
      <w:proofErr w:type="spellEnd"/>
      <w:r w:rsidRPr="00D918BD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за 170 евро на 8 дней. Без теста и без карантина. В стоимость включено проживание, проезд и завтраки. Смотрите всю программу и даты в полной версии.</w:t>
      </w:r>
    </w:p>
    <w:p w:rsidR="00735155" w:rsidRPr="0001247D" w:rsidRDefault="0001247D" w:rsidP="00012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735155" w:rsidRPr="0001247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Украину</w:t>
      </w:r>
    </w:p>
    <w:p w:rsidR="00D918BD" w:rsidRDefault="00D918BD" w:rsidP="00735155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918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Отправление с ДС </w:t>
      </w:r>
      <w:proofErr w:type="gramStart"/>
      <w:r w:rsidRPr="00D918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Дружной</w:t>
      </w:r>
      <w:proofErr w:type="gramEnd"/>
      <w:r w:rsidRPr="00D918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Ночной переезд в Украину.</w:t>
      </w:r>
    </w:p>
    <w:p w:rsidR="00D918BD" w:rsidRDefault="00D918BD" w:rsidP="00735155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735155" w:rsidRPr="00735155" w:rsidRDefault="0001247D" w:rsidP="007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735155" w:rsidRPr="007351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Прибытие в </w:t>
      </w:r>
      <w:proofErr w:type="spellStart"/>
      <w:r w:rsidR="00735155" w:rsidRPr="007351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Буковель</w:t>
      </w:r>
      <w:proofErr w:type="spellEnd"/>
    </w:p>
    <w:p w:rsidR="0001247D" w:rsidRDefault="00D918BD" w:rsidP="0001247D">
      <w:pPr>
        <w:spacing w:after="27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918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Прибытие в </w:t>
      </w:r>
      <w:proofErr w:type="spellStart"/>
      <w:r w:rsidRPr="00D918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Буковель</w:t>
      </w:r>
      <w:proofErr w:type="spellEnd"/>
      <w:r w:rsidRPr="00D918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первой половине дня. По желанию завтрак в кафе. Далее заселение в отель. Также у Вас будет время, чтобы взять напрокат снаряжение. В </w:t>
      </w:r>
      <w:proofErr w:type="spellStart"/>
      <w:r w:rsidRPr="00D918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Буковеле</w:t>
      </w:r>
      <w:proofErr w:type="spellEnd"/>
      <w:r w:rsidRPr="00D918B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Вас ждёт 62 трассы, с общей протяжённостью 50 км с различными уровнями сложностями.</w:t>
      </w:r>
    </w:p>
    <w:p w:rsidR="0001247D" w:rsidRPr="0001247D" w:rsidRDefault="0001247D" w:rsidP="0001247D">
      <w:pPr>
        <w:spacing w:after="270"/>
        <w:rPr>
          <w:rFonts w:ascii="Arial" w:hAnsi="Arial" w:cs="Arial"/>
          <w:color w:val="000000"/>
          <w:sz w:val="25"/>
          <w:szCs w:val="25"/>
        </w:rPr>
      </w:pPr>
      <w:r w:rsidRPr="0001247D">
        <w:rPr>
          <w:rFonts w:ascii="Arial" w:hAnsi="Arial" w:cs="Arial"/>
          <w:color w:val="000000"/>
          <w:sz w:val="25"/>
          <w:szCs w:val="25"/>
        </w:rPr>
        <w:t xml:space="preserve">Здесь очень развита внутренняя инфраструктура. На этом курорте расположилось большое количество кафе, ресторанов, баров, </w:t>
      </w:r>
      <w:proofErr w:type="spellStart"/>
      <w:r w:rsidRPr="0001247D">
        <w:rPr>
          <w:rFonts w:ascii="Arial" w:hAnsi="Arial" w:cs="Arial"/>
          <w:color w:val="000000"/>
          <w:sz w:val="25"/>
          <w:szCs w:val="25"/>
        </w:rPr>
        <w:t>колыб</w:t>
      </w:r>
      <w:proofErr w:type="spellEnd"/>
      <w:r w:rsidRPr="0001247D">
        <w:rPr>
          <w:rFonts w:ascii="Arial" w:hAnsi="Arial" w:cs="Arial"/>
          <w:color w:val="000000"/>
          <w:sz w:val="25"/>
          <w:szCs w:val="25"/>
        </w:rPr>
        <w:t xml:space="preserve">. Помимо горных лыж, которое является здесь не единственным развлечением, также у Вас будет возможность посетить </w:t>
      </w:r>
      <w:proofErr w:type="spellStart"/>
      <w:r w:rsidRPr="0001247D">
        <w:rPr>
          <w:rFonts w:ascii="Arial" w:hAnsi="Arial" w:cs="Arial"/>
          <w:color w:val="000000"/>
          <w:sz w:val="25"/>
          <w:szCs w:val="25"/>
        </w:rPr>
        <w:t>сноупарк</w:t>
      </w:r>
      <w:proofErr w:type="spellEnd"/>
      <w:r w:rsidRPr="0001247D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01247D">
        <w:rPr>
          <w:rFonts w:ascii="Arial" w:hAnsi="Arial" w:cs="Arial"/>
          <w:color w:val="000000"/>
          <w:sz w:val="25"/>
          <w:szCs w:val="25"/>
        </w:rPr>
        <w:t>сноутюбинг</w:t>
      </w:r>
      <w:proofErr w:type="spellEnd"/>
      <w:r w:rsidRPr="0001247D">
        <w:rPr>
          <w:rFonts w:ascii="Arial" w:hAnsi="Arial" w:cs="Arial"/>
          <w:color w:val="000000"/>
          <w:sz w:val="25"/>
          <w:szCs w:val="25"/>
        </w:rPr>
        <w:t xml:space="preserve">, трасу для катания на санях, покататься на коньках, взять напрокат </w:t>
      </w:r>
      <w:proofErr w:type="spellStart"/>
      <w:r w:rsidRPr="0001247D">
        <w:rPr>
          <w:rFonts w:ascii="Arial" w:hAnsi="Arial" w:cs="Arial"/>
          <w:color w:val="000000"/>
          <w:sz w:val="25"/>
          <w:szCs w:val="25"/>
        </w:rPr>
        <w:t>квадрацикл</w:t>
      </w:r>
      <w:proofErr w:type="spellEnd"/>
      <w:r w:rsidRPr="0001247D">
        <w:rPr>
          <w:rFonts w:ascii="Arial" w:hAnsi="Arial" w:cs="Arial"/>
          <w:color w:val="000000"/>
          <w:sz w:val="25"/>
          <w:szCs w:val="25"/>
        </w:rPr>
        <w:t xml:space="preserve"> или снегоход.</w:t>
      </w:r>
    </w:p>
    <w:p w:rsidR="0001247D" w:rsidRPr="0001247D" w:rsidRDefault="0001247D" w:rsidP="0001247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Далее свободное время. Вечером ужин в отеле. Традиционно подаётся шашлыки с наливками. Для любителей ночной жизни и вечерних развлечений, будет возможность посетить ночные клубы, сауны, </w:t>
      </w:r>
      <w:proofErr w:type="spellStart"/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спа-центры</w:t>
      </w:r>
      <w:proofErr w:type="spellEnd"/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караоке, которых в </w:t>
      </w:r>
      <w:proofErr w:type="spellStart"/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Буковеле</w:t>
      </w:r>
      <w:proofErr w:type="spellEnd"/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большое количество.</w:t>
      </w:r>
    </w:p>
    <w:p w:rsidR="0001247D" w:rsidRPr="0001247D" w:rsidRDefault="0001247D" w:rsidP="0001247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Ночлег.</w:t>
      </w:r>
    </w:p>
    <w:p w:rsidR="00735155" w:rsidRPr="00735155" w:rsidRDefault="0001247D" w:rsidP="00012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735155" w:rsidRPr="007351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Катание на лыжах</w:t>
      </w:r>
    </w:p>
    <w:p w:rsidR="0001247D" w:rsidRDefault="0001247D" w:rsidP="00012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Просыпаемся. Завтрак в отеле. Свободное время для катания и развлечений. Помимо зимних видов спорта здесь точно найдётся, чем заняться. Начиная от посещения бани и </w:t>
      </w:r>
      <w:proofErr w:type="spellStart"/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спа-центров</w:t>
      </w:r>
      <w:proofErr w:type="spellEnd"/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заканчивая барами. Также любой желающий сможет посетить «</w:t>
      </w:r>
      <w:proofErr w:type="spellStart"/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Буковельские</w:t>
      </w:r>
      <w:proofErr w:type="spellEnd"/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чаны» (доп</w:t>
      </w:r>
      <w:proofErr w:type="gramStart"/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.п</w:t>
      </w:r>
      <w:proofErr w:type="gramEnd"/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лата 10$). Данный чан из </w:t>
      </w:r>
      <w:proofErr w:type="spellStart"/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чугана</w:t>
      </w:r>
      <w:proofErr w:type="spellEnd"/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форме котла</w:t>
      </w:r>
      <w:proofErr w:type="gramStart"/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,</w:t>
      </w:r>
      <w:proofErr w:type="gramEnd"/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который наполнен чистой водой из </w:t>
      </w:r>
      <w:proofErr w:type="spellStart"/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буковельского</w:t>
      </w:r>
      <w:proofErr w:type="spellEnd"/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источника. Данная процедура полезна для здоровья.</w:t>
      </w:r>
    </w:p>
    <w:p w:rsidR="0001247D" w:rsidRPr="0001247D" w:rsidRDefault="0001247D" w:rsidP="00012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01247D" w:rsidRPr="0001247D" w:rsidRDefault="0001247D" w:rsidP="00012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Ночлег.</w:t>
      </w:r>
    </w:p>
    <w:p w:rsidR="0001247D" w:rsidRPr="00735155" w:rsidRDefault="0001247D" w:rsidP="00012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35155" w:rsidRPr="00735155" w:rsidRDefault="0001247D" w:rsidP="007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735155" w:rsidRPr="007351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Катание на лыжах</w:t>
      </w:r>
    </w:p>
    <w:p w:rsidR="0001247D" w:rsidRDefault="0001247D" w:rsidP="0001247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в отеле. Свободное время для катания и развлечений.</w:t>
      </w:r>
    </w:p>
    <w:p w:rsidR="0001247D" w:rsidRPr="0001247D" w:rsidRDefault="0001247D" w:rsidP="0001247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01247D" w:rsidRDefault="0001247D" w:rsidP="0001247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Ночлег.</w:t>
      </w:r>
    </w:p>
    <w:p w:rsidR="0001247D" w:rsidRPr="0001247D" w:rsidRDefault="0001247D" w:rsidP="0001247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735155" w:rsidRPr="00735155" w:rsidRDefault="0001247D" w:rsidP="007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5 день. </w:t>
      </w:r>
      <w:r w:rsidR="00735155" w:rsidRPr="007351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Катание на лыжах</w:t>
      </w:r>
    </w:p>
    <w:p w:rsidR="0001247D" w:rsidRDefault="0001247D" w:rsidP="0001247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в отеле. Свободное время для катания и развлечений.</w:t>
      </w:r>
    </w:p>
    <w:p w:rsidR="0001247D" w:rsidRPr="0001247D" w:rsidRDefault="0001247D" w:rsidP="0001247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01247D" w:rsidRDefault="0001247D" w:rsidP="0001247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Ночлег.</w:t>
      </w:r>
    </w:p>
    <w:p w:rsidR="0001247D" w:rsidRPr="0001247D" w:rsidRDefault="0001247D" w:rsidP="0001247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735155" w:rsidRPr="00735155" w:rsidRDefault="0001247D" w:rsidP="007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735155" w:rsidRPr="007351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Катание на лыжах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 закрытие</w:t>
      </w:r>
    </w:p>
    <w:p w:rsidR="0001247D" w:rsidRDefault="0001247D" w:rsidP="0001247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Завтрак в отеле. Свободное время для катания и развлечений. Ужин с закрытием нашего путешествия. Подаётся шашлык и наливки.</w:t>
      </w:r>
    </w:p>
    <w:p w:rsidR="0001247D" w:rsidRPr="0001247D" w:rsidRDefault="0001247D" w:rsidP="0001247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01247D" w:rsidRPr="0001247D" w:rsidRDefault="0001247D" w:rsidP="0001247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Ночлег.</w:t>
      </w:r>
    </w:p>
    <w:p w:rsidR="0001247D" w:rsidRDefault="0001247D" w:rsidP="0001247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735155" w:rsidRPr="00735155" w:rsidRDefault="0001247D" w:rsidP="007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7 день. Выселение из отеля. Отправление в РБ</w:t>
      </w:r>
    </w:p>
    <w:p w:rsidR="0001247D" w:rsidRDefault="0001247D" w:rsidP="0001247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в отеле. Выселяемся в 10:00. Также желающим предоставляется помещение для багажа. Свободное время для катания. Во второй половине дня выезжаем из курорта, транзит по Украине.</w:t>
      </w:r>
    </w:p>
    <w:p w:rsidR="0001247D" w:rsidRPr="0001247D" w:rsidRDefault="0001247D" w:rsidP="0001247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01247D" w:rsidRDefault="0001247D" w:rsidP="0001247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Ночной переезд в город Минск.</w:t>
      </w:r>
    </w:p>
    <w:p w:rsidR="0001247D" w:rsidRPr="0001247D" w:rsidRDefault="0001247D" w:rsidP="0001247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735155" w:rsidRPr="00735155" w:rsidRDefault="0001247D" w:rsidP="0073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735155" w:rsidRPr="007351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Минск</w:t>
      </w:r>
    </w:p>
    <w:p w:rsidR="0001247D" w:rsidRDefault="0001247D" w:rsidP="00735155">
      <w:p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1247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Пересечение границы. Транзит по РБ. Прибытие в Минск в первой половине дня.</w:t>
      </w:r>
    </w:p>
    <w:tbl>
      <w:tblPr>
        <w:tblW w:w="114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5"/>
        <w:gridCol w:w="2375"/>
        <w:gridCol w:w="365"/>
        <w:gridCol w:w="365"/>
      </w:tblGrid>
      <w:tr w:rsidR="0001247D" w:rsidTr="006A5F9C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01247D" w:rsidRDefault="0001247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16.01.2021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- 23.01.2021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01247D" w:rsidRDefault="0001247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4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01247D" w:rsidRDefault="0001247D" w:rsidP="0001247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01247D" w:rsidRDefault="0001247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01247D" w:rsidTr="006A5F9C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01247D" w:rsidRDefault="0001247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30.01.2021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- 06.02.2021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01247D" w:rsidRDefault="0001247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4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01247D" w:rsidRDefault="0001247D" w:rsidP="0001247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01247D" w:rsidRDefault="0001247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01247D" w:rsidTr="006A5F9C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01247D" w:rsidRDefault="0001247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13.02.2021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- 20.02.2021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01247D" w:rsidRDefault="0001247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4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01247D" w:rsidRDefault="0001247D" w:rsidP="0001247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01247D" w:rsidRDefault="0001247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01247D" w:rsidTr="006A5F9C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01247D" w:rsidRDefault="0001247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27.02.2021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- 06.03.2021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01247D" w:rsidRDefault="0001247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4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01247D" w:rsidRDefault="0001247D" w:rsidP="0001247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01247D" w:rsidRDefault="0001247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01247D" w:rsidTr="006A5F9C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01247D" w:rsidRDefault="0001247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13.03.2021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- 20.03.2021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01247D" w:rsidRDefault="0001247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4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01247D" w:rsidRDefault="0001247D" w:rsidP="0001247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01247D" w:rsidRDefault="0001247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01247D" w:rsidTr="006A5F9C"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01247D" w:rsidRDefault="0001247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27.03.2021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- 03.04.2021</w:t>
            </w:r>
          </w:p>
        </w:tc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01247D" w:rsidRDefault="0001247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4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170</w:t>
            </w:r>
          </w:p>
        </w:tc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01247D" w:rsidRDefault="0001247D" w:rsidP="0001247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01247D" w:rsidRDefault="0001247D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</w:tbl>
    <w:p w:rsidR="00735155" w:rsidRDefault="00735155" w:rsidP="0073515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A5F9C" w:rsidRPr="006A5F9C" w:rsidRDefault="006A5F9C" w:rsidP="006A5F9C">
      <w:pPr>
        <w:pStyle w:val="3"/>
        <w:shd w:val="clear" w:color="auto" w:fill="FFFFFF"/>
        <w:spacing w:before="0" w:line="305" w:lineRule="atLeast"/>
        <w:rPr>
          <w:rFonts w:ascii="var(--secondary-font)" w:hAnsi="var(--secondary-font)"/>
          <w:b w:val="0"/>
          <w:bCs w:val="0"/>
          <w:color w:val="111111"/>
          <w:sz w:val="30"/>
          <w:szCs w:val="30"/>
        </w:rPr>
      </w:pPr>
      <w:r>
        <w:rPr>
          <w:rFonts w:ascii="var(--secondary-font)" w:hAnsi="var(--secondary-font)"/>
          <w:b w:val="0"/>
          <w:bCs w:val="0"/>
          <w:color w:val="111111"/>
          <w:sz w:val="30"/>
          <w:szCs w:val="30"/>
        </w:rPr>
        <w:t>В стоимость входит:</w:t>
      </w:r>
      <w:bookmarkStart w:id="0" w:name="_GoBack"/>
      <w:bookmarkEnd w:id="0"/>
    </w:p>
    <w:p w:rsidR="006A5F9C" w:rsidRDefault="006A5F9C" w:rsidP="006A5F9C">
      <w:pPr>
        <w:numPr>
          <w:ilvl w:val="0"/>
          <w:numId w:val="5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Проезд на комфортабельном туристическом автобусе;</w:t>
      </w:r>
    </w:p>
    <w:p w:rsidR="006A5F9C" w:rsidRDefault="006A5F9C" w:rsidP="006A5F9C">
      <w:pPr>
        <w:numPr>
          <w:ilvl w:val="0"/>
          <w:numId w:val="5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Сопровождение гида;</w:t>
      </w:r>
    </w:p>
    <w:p w:rsidR="006A5F9C" w:rsidRDefault="006A5F9C" w:rsidP="006A5F9C">
      <w:pPr>
        <w:numPr>
          <w:ilvl w:val="0"/>
          <w:numId w:val="5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Проживание в отеле;</w:t>
      </w:r>
    </w:p>
    <w:p w:rsidR="006A5F9C" w:rsidRDefault="006A5F9C" w:rsidP="006A5F9C">
      <w:pPr>
        <w:numPr>
          <w:ilvl w:val="0"/>
          <w:numId w:val="5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Завтраки в отеле;</w:t>
      </w:r>
    </w:p>
    <w:p w:rsidR="006A5F9C" w:rsidRDefault="006A5F9C" w:rsidP="006A5F9C">
      <w:pPr>
        <w:numPr>
          <w:ilvl w:val="0"/>
          <w:numId w:val="5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Обзорная экскурсия по </w:t>
      </w:r>
      <w:proofErr w:type="spellStart"/>
      <w:r>
        <w:rPr>
          <w:rFonts w:ascii="Roboto" w:hAnsi="Roboto"/>
          <w:color w:val="000000"/>
          <w:sz w:val="21"/>
          <w:szCs w:val="21"/>
        </w:rPr>
        <w:t>Буковелю</w:t>
      </w:r>
      <w:proofErr w:type="spellEnd"/>
      <w:r>
        <w:rPr>
          <w:rFonts w:ascii="Roboto" w:hAnsi="Roboto"/>
          <w:color w:val="000000"/>
          <w:sz w:val="21"/>
          <w:szCs w:val="21"/>
        </w:rPr>
        <w:t>.</w:t>
      </w:r>
    </w:p>
    <w:p w:rsidR="006A5F9C" w:rsidRDefault="006A5F9C" w:rsidP="006A5F9C">
      <w:pPr>
        <w:pStyle w:val="3"/>
        <w:shd w:val="clear" w:color="auto" w:fill="FFFFFF"/>
        <w:spacing w:before="0" w:line="305" w:lineRule="atLeast"/>
        <w:rPr>
          <w:rFonts w:ascii="var(--secondary-font)" w:hAnsi="var(--secondary-font)"/>
          <w:b w:val="0"/>
          <w:bCs w:val="0"/>
          <w:color w:val="111111"/>
          <w:sz w:val="30"/>
          <w:szCs w:val="30"/>
        </w:rPr>
      </w:pPr>
      <w:r>
        <w:rPr>
          <w:rFonts w:ascii="var(--secondary-font)" w:hAnsi="var(--secondary-font)"/>
          <w:b w:val="0"/>
          <w:bCs w:val="0"/>
          <w:color w:val="111111"/>
          <w:sz w:val="30"/>
          <w:szCs w:val="30"/>
        </w:rPr>
        <w:lastRenderedPageBreak/>
        <w:t>В стоимость не входит:</w:t>
      </w:r>
    </w:p>
    <w:p w:rsidR="006A5F9C" w:rsidRDefault="006A5F9C" w:rsidP="006A5F9C">
      <w:pPr>
        <w:numPr>
          <w:ilvl w:val="0"/>
          <w:numId w:val="6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Туристическая услуга – 50 </w:t>
      </w:r>
      <w:proofErr w:type="spellStart"/>
      <w:r>
        <w:rPr>
          <w:rFonts w:ascii="Roboto" w:hAnsi="Roboto"/>
          <w:color w:val="000000"/>
          <w:sz w:val="21"/>
          <w:szCs w:val="21"/>
        </w:rPr>
        <w:t>бел</w:t>
      </w:r>
      <w:proofErr w:type="gramStart"/>
      <w:r>
        <w:rPr>
          <w:rFonts w:ascii="Roboto" w:hAnsi="Roboto"/>
          <w:color w:val="000000"/>
          <w:sz w:val="21"/>
          <w:szCs w:val="21"/>
        </w:rPr>
        <w:t>.р</w:t>
      </w:r>
      <w:proofErr w:type="gramEnd"/>
      <w:r>
        <w:rPr>
          <w:rFonts w:ascii="Roboto" w:hAnsi="Roboto"/>
          <w:color w:val="000000"/>
          <w:sz w:val="21"/>
          <w:szCs w:val="21"/>
        </w:rPr>
        <w:t>уб</w:t>
      </w:r>
      <w:proofErr w:type="spellEnd"/>
      <w:r>
        <w:rPr>
          <w:rFonts w:ascii="Roboto" w:hAnsi="Roboto"/>
          <w:color w:val="000000"/>
          <w:sz w:val="21"/>
          <w:szCs w:val="21"/>
        </w:rPr>
        <w:t>;</w:t>
      </w:r>
    </w:p>
    <w:p w:rsidR="006A5F9C" w:rsidRDefault="006A5F9C" w:rsidP="006A5F9C">
      <w:pPr>
        <w:numPr>
          <w:ilvl w:val="0"/>
          <w:numId w:val="6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Прокат снаряжения;</w:t>
      </w:r>
    </w:p>
    <w:p w:rsidR="006A5F9C" w:rsidRDefault="006A5F9C" w:rsidP="006A5F9C">
      <w:pPr>
        <w:numPr>
          <w:ilvl w:val="0"/>
          <w:numId w:val="6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Завтрак по прибытию;</w:t>
      </w:r>
    </w:p>
    <w:p w:rsidR="006A5F9C" w:rsidRDefault="006A5F9C" w:rsidP="006A5F9C">
      <w:pPr>
        <w:numPr>
          <w:ilvl w:val="0"/>
          <w:numId w:val="6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Ужины;</w:t>
      </w:r>
    </w:p>
    <w:p w:rsidR="006A5F9C" w:rsidRDefault="006A5F9C" w:rsidP="006A5F9C">
      <w:pPr>
        <w:numPr>
          <w:ilvl w:val="0"/>
          <w:numId w:val="6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Ski-пасы;</w:t>
      </w:r>
    </w:p>
    <w:p w:rsidR="006A5F9C" w:rsidRDefault="006A5F9C" w:rsidP="006A5F9C">
      <w:pPr>
        <w:numPr>
          <w:ilvl w:val="0"/>
          <w:numId w:val="6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Медицинская страховка – 5-7$;</w:t>
      </w:r>
    </w:p>
    <w:p w:rsidR="006A5F9C" w:rsidRDefault="006A5F9C" w:rsidP="006A5F9C">
      <w:pPr>
        <w:numPr>
          <w:ilvl w:val="0"/>
          <w:numId w:val="6"/>
        </w:numPr>
        <w:shd w:val="clear" w:color="auto" w:fill="FFFFFF"/>
        <w:spacing w:after="225" w:line="240" w:lineRule="auto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Гуцульская СПА процедура «карпатские чаны» - 10$;</w:t>
      </w:r>
    </w:p>
    <w:sectPr w:rsidR="006A5F9C" w:rsidSect="00AA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ar(--secondary-fon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AF0"/>
    <w:multiLevelType w:val="multilevel"/>
    <w:tmpl w:val="310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E0E05"/>
    <w:multiLevelType w:val="multilevel"/>
    <w:tmpl w:val="3290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F1568"/>
    <w:multiLevelType w:val="multilevel"/>
    <w:tmpl w:val="B7F8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B1287"/>
    <w:multiLevelType w:val="multilevel"/>
    <w:tmpl w:val="EFD8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E4FBD"/>
    <w:multiLevelType w:val="hybridMultilevel"/>
    <w:tmpl w:val="64A69498"/>
    <w:lvl w:ilvl="0" w:tplc="35601B3E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333333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B3E8C"/>
    <w:multiLevelType w:val="hybridMultilevel"/>
    <w:tmpl w:val="49FA5CEA"/>
    <w:lvl w:ilvl="0" w:tplc="758878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155"/>
    <w:rsid w:val="0001247D"/>
    <w:rsid w:val="006A5F9C"/>
    <w:rsid w:val="00735155"/>
    <w:rsid w:val="00745E6A"/>
    <w:rsid w:val="00AA7D9B"/>
    <w:rsid w:val="00B01183"/>
    <w:rsid w:val="00D9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9B"/>
  </w:style>
  <w:style w:type="paragraph" w:styleId="1">
    <w:name w:val="heading 1"/>
    <w:basedOn w:val="a"/>
    <w:link w:val="10"/>
    <w:uiPriority w:val="9"/>
    <w:qFormat/>
    <w:rsid w:val="00735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A5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155"/>
    <w:rPr>
      <w:b/>
      <w:bCs/>
    </w:rPr>
  </w:style>
  <w:style w:type="character" w:styleId="a5">
    <w:name w:val="Hyperlink"/>
    <w:basedOn w:val="a0"/>
    <w:uiPriority w:val="99"/>
    <w:semiHidden/>
    <w:unhideWhenUsed/>
    <w:rsid w:val="007351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247D"/>
    <w:pPr>
      <w:ind w:left="720"/>
      <w:contextualSpacing/>
    </w:pPr>
  </w:style>
  <w:style w:type="character" w:customStyle="1" w:styleId="start-date">
    <w:name w:val="start-date"/>
    <w:basedOn w:val="a0"/>
    <w:rsid w:val="0001247D"/>
  </w:style>
  <w:style w:type="character" w:customStyle="1" w:styleId="end-date">
    <w:name w:val="end-date"/>
    <w:basedOn w:val="a0"/>
    <w:rsid w:val="0001247D"/>
  </w:style>
  <w:style w:type="character" w:customStyle="1" w:styleId="wpte-currency-code">
    <w:name w:val="wpte-currency-code"/>
    <w:basedOn w:val="a0"/>
    <w:rsid w:val="0001247D"/>
  </w:style>
  <w:style w:type="character" w:customStyle="1" w:styleId="wpte-price">
    <w:name w:val="wpte-price"/>
    <w:basedOn w:val="a0"/>
    <w:rsid w:val="0001247D"/>
  </w:style>
  <w:style w:type="character" w:customStyle="1" w:styleId="seats">
    <w:name w:val="seats"/>
    <w:basedOn w:val="a0"/>
    <w:rsid w:val="0001247D"/>
  </w:style>
  <w:style w:type="character" w:customStyle="1" w:styleId="30">
    <w:name w:val="Заголовок 3 Знак"/>
    <w:basedOn w:val="a0"/>
    <w:link w:val="3"/>
    <w:uiPriority w:val="9"/>
    <w:rsid w:val="006A5F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A5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155"/>
    <w:rPr>
      <w:b/>
      <w:bCs/>
    </w:rPr>
  </w:style>
  <w:style w:type="character" w:styleId="a5">
    <w:name w:val="Hyperlink"/>
    <w:basedOn w:val="a0"/>
    <w:uiPriority w:val="99"/>
    <w:semiHidden/>
    <w:unhideWhenUsed/>
    <w:rsid w:val="007351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247D"/>
    <w:pPr>
      <w:ind w:left="720"/>
      <w:contextualSpacing/>
    </w:pPr>
  </w:style>
  <w:style w:type="character" w:customStyle="1" w:styleId="start-date">
    <w:name w:val="start-date"/>
    <w:basedOn w:val="a0"/>
    <w:rsid w:val="0001247D"/>
  </w:style>
  <w:style w:type="character" w:customStyle="1" w:styleId="end-date">
    <w:name w:val="end-date"/>
    <w:basedOn w:val="a0"/>
    <w:rsid w:val="0001247D"/>
  </w:style>
  <w:style w:type="character" w:customStyle="1" w:styleId="wpte-currency-code">
    <w:name w:val="wpte-currency-code"/>
    <w:basedOn w:val="a0"/>
    <w:rsid w:val="0001247D"/>
  </w:style>
  <w:style w:type="character" w:customStyle="1" w:styleId="wpte-price">
    <w:name w:val="wpte-price"/>
    <w:basedOn w:val="a0"/>
    <w:rsid w:val="0001247D"/>
  </w:style>
  <w:style w:type="character" w:customStyle="1" w:styleId="seats">
    <w:name w:val="seats"/>
    <w:basedOn w:val="a0"/>
    <w:rsid w:val="0001247D"/>
  </w:style>
  <w:style w:type="character" w:customStyle="1" w:styleId="30">
    <w:name w:val="Заголовок 3 Знак"/>
    <w:basedOn w:val="a0"/>
    <w:link w:val="3"/>
    <w:uiPriority w:val="9"/>
    <w:rsid w:val="006A5F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4</cp:revision>
  <dcterms:created xsi:type="dcterms:W3CDTF">2017-11-10T11:00:00Z</dcterms:created>
  <dcterms:modified xsi:type="dcterms:W3CDTF">2021-01-13T10:41:00Z</dcterms:modified>
</cp:coreProperties>
</file>