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1B" w:rsidRDefault="007B211B" w:rsidP="007B211B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bookmarkStart w:id="0" w:name="_GoBack"/>
      <w:r>
        <w:rPr>
          <w:rFonts w:ascii="Arial" w:hAnsi="Arial" w:cs="Arial"/>
          <w:color w:val="333333"/>
          <w:sz w:val="51"/>
          <w:szCs w:val="51"/>
        </w:rPr>
        <w:t>Тур в Швецию без ночных переездов</w:t>
      </w:r>
    </w:p>
    <w:bookmarkEnd w:id="0"/>
    <w:p w:rsidR="002977CD" w:rsidRPr="00460C7E" w:rsidRDefault="00460C7E" w:rsidP="005D0D75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60C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Тур выходного дня в Швецию и без ночных переездов. В Стокгольме 2 дня и 1 ночлег, 2 ночи на круизном пароме. Так же экскурсия в Риге и дополнительно побываем в </w:t>
      </w:r>
      <w:proofErr w:type="spellStart"/>
      <w:r w:rsidRPr="00460C7E">
        <w:rPr>
          <w:rFonts w:ascii="Arial" w:hAnsi="Arial" w:cs="Arial"/>
          <w:color w:val="000000"/>
          <w:sz w:val="20"/>
          <w:szCs w:val="20"/>
          <w:shd w:val="clear" w:color="auto" w:fill="FFFFFF"/>
        </w:rPr>
        <w:t>Уппсале</w:t>
      </w:r>
      <w:proofErr w:type="spellEnd"/>
      <w:r w:rsidRPr="00460C7E">
        <w:rPr>
          <w:rFonts w:ascii="Arial" w:hAnsi="Arial" w:cs="Arial"/>
          <w:color w:val="000000"/>
          <w:sz w:val="20"/>
          <w:szCs w:val="20"/>
          <w:shd w:val="clear" w:color="auto" w:fill="FFFFFF"/>
        </w:rPr>
        <w:t>, и все это за 115 евро.</w:t>
      </w:r>
    </w:p>
    <w:p w:rsidR="00460C7E" w:rsidRDefault="00460C7E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7B211B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Отъезд в Ригу</w:t>
      </w:r>
    </w:p>
    <w:p w:rsidR="00460C7E" w:rsidRPr="00460C7E" w:rsidRDefault="00460C7E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460C7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Выезд из Минска рано утром, ориентировочно в 4 часа утра. Отправление с </w:t>
      </w:r>
      <w:proofErr w:type="spellStart"/>
      <w:r w:rsidRPr="00460C7E">
        <w:rPr>
          <w:rFonts w:ascii="Arial" w:hAnsi="Arial" w:cs="Arial"/>
          <w:color w:val="000000"/>
          <w:sz w:val="25"/>
          <w:szCs w:val="25"/>
          <w:shd w:val="clear" w:color="auto" w:fill="FFFFFF"/>
        </w:rPr>
        <w:t>д</w:t>
      </w:r>
      <w:proofErr w:type="spellEnd"/>
      <w:r w:rsidRPr="00460C7E">
        <w:rPr>
          <w:rFonts w:ascii="Arial" w:hAnsi="Arial" w:cs="Arial"/>
          <w:color w:val="000000"/>
          <w:sz w:val="25"/>
          <w:szCs w:val="25"/>
          <w:shd w:val="clear" w:color="auto" w:fill="FFFFFF"/>
        </w:rPr>
        <w:t>/</w:t>
      </w:r>
      <w:proofErr w:type="gramStart"/>
      <w:r w:rsidRPr="00460C7E">
        <w:rPr>
          <w:rFonts w:ascii="Arial" w:hAnsi="Arial" w:cs="Arial"/>
          <w:color w:val="000000"/>
          <w:sz w:val="25"/>
          <w:szCs w:val="25"/>
          <w:shd w:val="clear" w:color="auto" w:fill="FFFFFF"/>
        </w:rPr>
        <w:t>с</w:t>
      </w:r>
      <w:proofErr w:type="gramEnd"/>
      <w:r w:rsidRPr="00460C7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 w:rsidRPr="00460C7E">
        <w:rPr>
          <w:rFonts w:ascii="Arial" w:hAnsi="Arial" w:cs="Arial"/>
          <w:color w:val="000000"/>
          <w:sz w:val="25"/>
          <w:szCs w:val="25"/>
          <w:shd w:val="clear" w:color="auto" w:fill="FFFFFF"/>
        </w:rPr>
        <w:t>Дружная</w:t>
      </w:r>
      <w:proofErr w:type="gramEnd"/>
      <w:r w:rsidRPr="00460C7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(обратная сторона ж/</w:t>
      </w:r>
      <w:proofErr w:type="spellStart"/>
      <w:r w:rsidRPr="00460C7E">
        <w:rPr>
          <w:rFonts w:ascii="Arial" w:hAnsi="Arial" w:cs="Arial"/>
          <w:color w:val="000000"/>
          <w:sz w:val="25"/>
          <w:szCs w:val="25"/>
          <w:shd w:val="clear" w:color="auto" w:fill="FFFFFF"/>
        </w:rPr>
        <w:t>д</w:t>
      </w:r>
      <w:proofErr w:type="spellEnd"/>
      <w:r w:rsidRPr="00460C7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вокзала). Прохождение белорусско-литовской границы. Транзит по территории ЕС в Ригу. По прибытию регистрация и погрузка на круизный паром компании «</w:t>
      </w:r>
      <w:proofErr w:type="spellStart"/>
      <w:r w:rsidRPr="00460C7E">
        <w:rPr>
          <w:rFonts w:ascii="Arial" w:hAnsi="Arial" w:cs="Arial"/>
          <w:color w:val="000000"/>
          <w:sz w:val="25"/>
          <w:szCs w:val="25"/>
          <w:shd w:val="clear" w:color="auto" w:fill="FFFFFF"/>
        </w:rPr>
        <w:t>Таллинк</w:t>
      </w:r>
      <w:proofErr w:type="spellEnd"/>
      <w:r w:rsidRPr="00460C7E">
        <w:rPr>
          <w:rFonts w:ascii="Arial" w:hAnsi="Arial" w:cs="Arial"/>
          <w:color w:val="000000"/>
          <w:sz w:val="25"/>
          <w:szCs w:val="25"/>
          <w:shd w:val="clear" w:color="auto" w:fill="FFFFFF"/>
        </w:rPr>
        <w:t>». На пароме имеются магазины «DUTY FREE», а также бары, кафе и дискотеки. Ночлег в каютах на круизном пароме.</w:t>
      </w:r>
    </w:p>
    <w:p w:rsidR="00460C7E" w:rsidRDefault="00460C7E" w:rsidP="005D0D75">
      <w:pPr>
        <w:spacing w:after="0" w:line="240" w:lineRule="auto"/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день</w:t>
      </w:r>
      <w:proofErr w:type="gramStart"/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.</w:t>
      </w:r>
      <w:r w:rsidR="007B211B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С</w:t>
      </w:r>
      <w:proofErr w:type="gramEnd"/>
      <w:r w:rsidR="007B211B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токгольм</w:t>
      </w:r>
      <w:proofErr w:type="spellEnd"/>
    </w:p>
    <w:p w:rsidR="00460C7E" w:rsidRPr="00460C7E" w:rsidRDefault="00460C7E" w:rsidP="002977CD">
      <w:pPr>
        <w:shd w:val="clear" w:color="auto" w:fill="FFFFFF"/>
        <w:spacing w:after="27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60C7E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Завтрак на корабле. Прибытие в </w:t>
      </w:r>
      <w:hyperlink r:id="rId5" w:tgtFrame="_blank" w:history="1">
        <w:r w:rsidRPr="00460C7E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Стокгольм</w:t>
        </w:r>
      </w:hyperlink>
      <w:r w:rsidRPr="00460C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Сразу же отправляемся на обзорную экскурсию, увидим: Королевский дворец, музей Нобеля, </w:t>
      </w:r>
      <w:proofErr w:type="spellStart"/>
      <w:r w:rsidRPr="00460C7E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Вадстеннское</w:t>
      </w:r>
      <w:proofErr w:type="spellEnd"/>
      <w:r w:rsidRPr="00460C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аббатство, </w:t>
      </w:r>
      <w:proofErr w:type="spellStart"/>
      <w:r w:rsidRPr="00460C7E">
        <w:rPr>
          <w:rFonts w:ascii="Arial" w:hAnsi="Arial" w:cs="Arial"/>
          <w:color w:val="000000"/>
          <w:sz w:val="24"/>
          <w:szCs w:val="24"/>
          <w:shd w:val="clear" w:color="auto" w:fill="FFFFFF"/>
        </w:rPr>
        <w:t>Гамла-Стан</w:t>
      </w:r>
      <w:proofErr w:type="spellEnd"/>
      <w:r w:rsidRPr="00460C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60C7E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Сидермальм</w:t>
      </w:r>
      <w:proofErr w:type="spellEnd"/>
      <w:proofErr w:type="gramStart"/>
      <w:r w:rsidRPr="00460C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,. </w:t>
      </w:r>
      <w:proofErr w:type="gramEnd"/>
      <w:r w:rsidRPr="00460C7E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Далее свободное время. В это время, желающим дополнительно предлагаем:</w:t>
      </w:r>
      <w:r w:rsidRPr="00460C7E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</w:t>
      </w:r>
      <w:r w:rsidRPr="00460C7E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Музей Ваза (20 евро). Музей расскажет Вам о королевском шведском флоте. Среди экспонатов имеется поднятый со дна корабль 18 века.</w:t>
      </w:r>
      <w:r w:rsidRPr="00460C7E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</w:t>
      </w:r>
      <w:r w:rsidRPr="00460C7E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Пешеходная экскурсия по исторической части города (15 евро).</w:t>
      </w:r>
      <w:r w:rsidRPr="00460C7E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</w:t>
      </w:r>
      <w:r w:rsidRPr="00460C7E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Экскурсия по метрополитену (18 евро). Экскурсия по самой красивой и живописной подземке мира вырубленной в скальной породе.</w:t>
      </w:r>
      <w:r w:rsidRPr="00460C7E">
        <w:rPr>
          <w:rFonts w:ascii="Arial" w:hAnsi="Arial" w:cs="Arial"/>
          <w:color w:val="000000"/>
          <w:sz w:val="24"/>
          <w:szCs w:val="24"/>
        </w:rPr>
        <w:br/>
      </w:r>
      <w:r w:rsidRPr="00460C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Заселение в отель </w:t>
      </w:r>
      <w:proofErr w:type="spellStart"/>
      <w:r w:rsidRPr="00460C7E">
        <w:rPr>
          <w:rFonts w:ascii="Arial" w:hAnsi="Arial" w:cs="Arial"/>
          <w:color w:val="000000"/>
          <w:sz w:val="24"/>
          <w:szCs w:val="24"/>
          <w:shd w:val="clear" w:color="auto" w:fill="FFFFFF"/>
        </w:rPr>
        <w:t>Scandic</w:t>
      </w:r>
      <w:proofErr w:type="spellEnd"/>
      <w:r w:rsidRPr="00460C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0C7E">
        <w:rPr>
          <w:rFonts w:ascii="Arial" w:hAnsi="Arial" w:cs="Arial"/>
          <w:color w:val="000000"/>
          <w:sz w:val="24"/>
          <w:szCs w:val="24"/>
          <w:shd w:val="clear" w:color="auto" w:fill="FFFFFF"/>
        </w:rPr>
        <w:t>Skogshöjd</w:t>
      </w:r>
      <w:proofErr w:type="spellEnd"/>
      <w:r w:rsidRPr="00460C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4*. </w:t>
      </w:r>
    </w:p>
    <w:p w:rsidR="002977CD" w:rsidRPr="00460C7E" w:rsidRDefault="00460C7E" w:rsidP="002977C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0C7E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Ночлег.</w:t>
      </w: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7B211B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Стокгольм, </w:t>
      </w:r>
      <w:proofErr w:type="spellStart"/>
      <w:r w:rsidR="007B211B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Уппсала</w:t>
      </w:r>
      <w:proofErr w:type="spellEnd"/>
      <w:r w:rsidR="00460C7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, </w:t>
      </w:r>
      <w:proofErr w:type="spellStart"/>
      <w:r w:rsidR="00460C7E" w:rsidRPr="002977C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Дротнингхольм</w:t>
      </w:r>
      <w:proofErr w:type="spellEnd"/>
      <w:r w:rsidR="00460C7E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.</w:t>
      </w:r>
    </w:p>
    <w:p w:rsidR="00460C7E" w:rsidRPr="00460C7E" w:rsidRDefault="00460C7E" w:rsidP="00414D98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460C7E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 и выселение из отеля. Свободное время в </w:t>
      </w:r>
      <w:hyperlink r:id="rId6" w:tgtFrame="_blank" w:history="1">
        <w:r w:rsidRPr="00460C7E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Стокгольме</w:t>
        </w:r>
      </w:hyperlink>
      <w:r w:rsidRPr="00460C7E">
        <w:rPr>
          <w:rFonts w:ascii="Arial" w:hAnsi="Arial" w:cs="Arial"/>
          <w:color w:val="000000"/>
          <w:sz w:val="25"/>
          <w:szCs w:val="25"/>
          <w:shd w:val="clear" w:color="auto" w:fill="FFFFFF"/>
        </w:rPr>
        <w:t>. Дополнительно желающим предлагаем:</w:t>
      </w:r>
      <w:r w:rsidRPr="00460C7E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   </w:t>
      </w:r>
      <w:r w:rsidRPr="00460C7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• Поездка в </w:t>
      </w:r>
      <w:proofErr w:type="spellStart"/>
      <w:r w:rsidRPr="00460C7E">
        <w:rPr>
          <w:rFonts w:ascii="Arial" w:hAnsi="Arial" w:cs="Arial"/>
          <w:color w:val="000000"/>
          <w:sz w:val="25"/>
          <w:szCs w:val="25"/>
          <w:shd w:val="clear" w:color="auto" w:fill="FFFFFF"/>
        </w:rPr>
        <w:t>Уппсалу</w:t>
      </w:r>
      <w:proofErr w:type="spellEnd"/>
      <w:r w:rsidRPr="00460C7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(25 евро). </w:t>
      </w:r>
      <w:proofErr w:type="spellStart"/>
      <w:r w:rsidRPr="00460C7E">
        <w:rPr>
          <w:rFonts w:ascii="Arial" w:hAnsi="Arial" w:cs="Arial"/>
          <w:color w:val="000000"/>
          <w:sz w:val="25"/>
          <w:szCs w:val="25"/>
          <w:shd w:val="clear" w:color="auto" w:fill="FFFFFF"/>
        </w:rPr>
        <w:t>Уппсала</w:t>
      </w:r>
      <w:proofErr w:type="spellEnd"/>
      <w:r w:rsidRPr="00460C7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– 4ый по величине город в Швеции, а так же по совместительству религиозный центр страны. Первые упоминания о городе датируются 4 веком н.э., когда </w:t>
      </w:r>
      <w:hyperlink r:id="rId7" w:tgtFrame="_blank" w:history="1">
        <w:r w:rsidRPr="00460C7E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Стокгольма</w:t>
        </w:r>
      </w:hyperlink>
      <w:r w:rsidRPr="00460C7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 не было и в помине. В рамках экскурсии Вы увидите: </w:t>
      </w:r>
      <w:proofErr w:type="spellStart"/>
      <w:r w:rsidRPr="00460C7E">
        <w:rPr>
          <w:rFonts w:ascii="Arial" w:hAnsi="Arial" w:cs="Arial"/>
          <w:color w:val="000000"/>
          <w:sz w:val="25"/>
          <w:szCs w:val="25"/>
          <w:shd w:val="clear" w:color="auto" w:fill="FFFFFF"/>
        </w:rPr>
        <w:t>Уппсальский</w:t>
      </w:r>
      <w:proofErr w:type="spellEnd"/>
      <w:r w:rsidRPr="00460C7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университет, дом Карла Линнея, крупнейший собор Скандинавии, построен в 13-м веке, церковь Святой Троицы, Великий Курган </w:t>
      </w:r>
      <w:proofErr w:type="spellStart"/>
      <w:r w:rsidRPr="00460C7E">
        <w:rPr>
          <w:rFonts w:ascii="Arial" w:hAnsi="Arial" w:cs="Arial"/>
          <w:color w:val="000000"/>
          <w:sz w:val="25"/>
          <w:szCs w:val="25"/>
          <w:shd w:val="clear" w:color="auto" w:fill="FFFFFF"/>
        </w:rPr>
        <w:t>Уппсалы</w:t>
      </w:r>
      <w:proofErr w:type="spellEnd"/>
      <w:r w:rsidRPr="00460C7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4-го века, Королевский замок.</w:t>
      </w:r>
      <w:r w:rsidRPr="00460C7E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   </w:t>
      </w:r>
      <w:r w:rsidRPr="00460C7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• Либо экскурсия </w:t>
      </w:r>
      <w:proofErr w:type="gramStart"/>
      <w:r w:rsidRPr="00460C7E">
        <w:rPr>
          <w:rFonts w:ascii="Arial" w:hAnsi="Arial" w:cs="Arial"/>
          <w:color w:val="000000"/>
          <w:sz w:val="25"/>
          <w:szCs w:val="25"/>
          <w:shd w:val="clear" w:color="auto" w:fill="FFFFFF"/>
        </w:rPr>
        <w:t>в</w:t>
      </w:r>
      <w:proofErr w:type="gramEnd"/>
      <w:r w:rsidRPr="00460C7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дворец Дроттнингхольм (25 евро). Дроттнингхольм – это дворцово-парковый комплекс, расположенный в окрестностях </w:t>
      </w:r>
      <w:hyperlink r:id="rId8" w:tgtFrame="_blank" w:history="1">
        <w:r w:rsidRPr="00460C7E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Стокгольма</w:t>
        </w:r>
      </w:hyperlink>
      <w:r w:rsidRPr="00460C7E">
        <w:rPr>
          <w:rFonts w:ascii="Arial" w:hAnsi="Arial" w:cs="Arial"/>
          <w:color w:val="000000"/>
          <w:sz w:val="25"/>
          <w:szCs w:val="25"/>
          <w:shd w:val="clear" w:color="auto" w:fill="FFFFFF"/>
        </w:rPr>
        <w:t>. Внесенный в список всемирного наследия ЮНЕСКО, с 1981 года является действующей резиденцией шведских монархов.</w:t>
      </w:r>
      <w:r w:rsidRPr="00460C7E">
        <w:rPr>
          <w:rFonts w:ascii="Arial" w:hAnsi="Arial" w:cs="Arial"/>
          <w:color w:val="000000"/>
          <w:sz w:val="25"/>
          <w:szCs w:val="25"/>
        </w:rPr>
        <w:br/>
      </w:r>
      <w:r w:rsidRPr="00460C7E">
        <w:rPr>
          <w:rFonts w:ascii="Arial" w:hAnsi="Arial" w:cs="Arial"/>
          <w:color w:val="000000"/>
          <w:sz w:val="25"/>
          <w:szCs w:val="25"/>
          <w:shd w:val="clear" w:color="auto" w:fill="FFFFFF"/>
        </w:rPr>
        <w:t>Возвращение в </w:t>
      </w:r>
      <w:hyperlink r:id="rId9" w:tgtFrame="_blank" w:history="1">
        <w:r w:rsidRPr="00460C7E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Стокгольм</w:t>
        </w:r>
      </w:hyperlink>
      <w:r w:rsidRPr="00460C7E">
        <w:rPr>
          <w:rFonts w:ascii="Arial" w:hAnsi="Arial" w:cs="Arial"/>
          <w:color w:val="000000"/>
          <w:sz w:val="25"/>
          <w:szCs w:val="25"/>
          <w:shd w:val="clear" w:color="auto" w:fill="FFFFFF"/>
        </w:rPr>
        <w:t>. В 17-00 отправление в Ригу на круизном пароме компании «</w:t>
      </w:r>
      <w:proofErr w:type="spellStart"/>
      <w:r w:rsidRPr="00460C7E">
        <w:rPr>
          <w:rFonts w:ascii="Arial" w:hAnsi="Arial" w:cs="Arial"/>
          <w:color w:val="000000"/>
          <w:sz w:val="25"/>
          <w:szCs w:val="25"/>
          <w:shd w:val="clear" w:color="auto" w:fill="FFFFFF"/>
        </w:rPr>
        <w:t>Таллинк</w:t>
      </w:r>
      <w:proofErr w:type="spellEnd"/>
      <w:r w:rsidRPr="00460C7E">
        <w:rPr>
          <w:rFonts w:ascii="Arial" w:hAnsi="Arial" w:cs="Arial"/>
          <w:color w:val="000000"/>
          <w:sz w:val="25"/>
          <w:szCs w:val="25"/>
          <w:shd w:val="clear" w:color="auto" w:fill="FFFFFF"/>
        </w:rPr>
        <w:t>».</w:t>
      </w:r>
    </w:p>
    <w:p w:rsidR="00460C7E" w:rsidRDefault="00460C7E" w:rsidP="00414D98">
      <w:pPr>
        <w:spacing w:after="0" w:line="240" w:lineRule="auto"/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:rsidR="00414D98" w:rsidRDefault="00C47BD9" w:rsidP="00414D98">
      <w:pPr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7B211B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Рига</w:t>
      </w:r>
    </w:p>
    <w:p w:rsidR="00460C7E" w:rsidRDefault="00460C7E" w:rsidP="002977CD">
      <w:pPr>
        <w:shd w:val="clear" w:color="auto" w:fill="FFFFFF"/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460C7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 на круизном пароме. Прибытие в Ригу. Сразу отправляемся на обзорную экскурсию, в рамках которой Вы увидите: Домский собор и Дом </w:t>
      </w:r>
      <w:proofErr w:type="gramStart"/>
      <w:r w:rsidRPr="00460C7E">
        <w:rPr>
          <w:rFonts w:ascii="Arial" w:hAnsi="Arial" w:cs="Arial"/>
          <w:color w:val="000000"/>
          <w:sz w:val="25"/>
          <w:szCs w:val="25"/>
          <w:shd w:val="clear" w:color="auto" w:fill="FFFFFF"/>
        </w:rPr>
        <w:t>Черноголовых</w:t>
      </w:r>
      <w:proofErr w:type="gramEnd"/>
      <w:r w:rsidRPr="00460C7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памятник </w:t>
      </w:r>
      <w:proofErr w:type="spellStart"/>
      <w:r w:rsidRPr="00460C7E">
        <w:rPr>
          <w:rFonts w:ascii="Arial" w:hAnsi="Arial" w:cs="Arial"/>
          <w:color w:val="000000"/>
          <w:sz w:val="25"/>
          <w:szCs w:val="25"/>
          <w:shd w:val="clear" w:color="auto" w:fill="FFFFFF"/>
        </w:rPr>
        <w:t>Бременским</w:t>
      </w:r>
      <w:proofErr w:type="spellEnd"/>
      <w:r w:rsidRPr="00460C7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музыкантам, Рижский замок, церковь </w:t>
      </w:r>
      <w:r w:rsidRPr="00460C7E"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 xml:space="preserve">Святого Петра, Квартал </w:t>
      </w:r>
      <w:proofErr w:type="spellStart"/>
      <w:r w:rsidRPr="00460C7E">
        <w:rPr>
          <w:rFonts w:ascii="Arial" w:hAnsi="Arial" w:cs="Arial"/>
          <w:color w:val="000000"/>
          <w:sz w:val="25"/>
          <w:szCs w:val="25"/>
          <w:shd w:val="clear" w:color="auto" w:fill="FFFFFF"/>
        </w:rPr>
        <w:t>Калнциема</w:t>
      </w:r>
      <w:proofErr w:type="spellEnd"/>
      <w:r w:rsidRPr="00460C7E">
        <w:rPr>
          <w:rFonts w:ascii="Arial" w:hAnsi="Arial" w:cs="Arial"/>
          <w:color w:val="000000"/>
          <w:sz w:val="25"/>
          <w:szCs w:val="25"/>
          <w:shd w:val="clear" w:color="auto" w:fill="FFFFFF"/>
        </w:rPr>
        <w:t>. Свободное время в городе. Дополнительно желающим предлагаем:</w:t>
      </w:r>
      <w:r w:rsidRPr="00460C7E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   </w:t>
      </w:r>
      <w:r w:rsidRPr="00460C7E">
        <w:rPr>
          <w:rFonts w:ascii="Arial" w:hAnsi="Arial" w:cs="Arial"/>
          <w:color w:val="000000"/>
          <w:sz w:val="25"/>
          <w:szCs w:val="25"/>
          <w:shd w:val="clear" w:color="auto" w:fill="FFFFFF"/>
        </w:rPr>
        <w:t>• Экскурсия в Юрмалу (12 евро). Юрмала – это курортный город, расположившийся в Рижском заливе. Еще со времен соц. лагеря – излюбленное место советской эстрады.</w:t>
      </w:r>
      <w:r w:rsidRPr="00460C7E">
        <w:rPr>
          <w:rFonts w:ascii="Arial" w:hAnsi="Arial" w:cs="Arial"/>
          <w:color w:val="000000"/>
          <w:sz w:val="25"/>
          <w:szCs w:val="25"/>
        </w:rPr>
        <w:br/>
      </w:r>
    </w:p>
    <w:p w:rsidR="002977CD" w:rsidRPr="00460C7E" w:rsidRDefault="00460C7E" w:rsidP="002977C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460C7E"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Отправление в Минск. Прибытие поздним вечером, возможно ночью.</w:t>
      </w:r>
    </w:p>
    <w:tbl>
      <w:tblPr>
        <w:tblW w:w="4540" w:type="dxa"/>
        <w:tblInd w:w="1809" w:type="dxa"/>
        <w:tblLook w:val="04A0"/>
      </w:tblPr>
      <w:tblGrid>
        <w:gridCol w:w="3470"/>
        <w:gridCol w:w="1070"/>
      </w:tblGrid>
      <w:tr w:rsidR="00460C7E" w:rsidRPr="00460C7E" w:rsidTr="00460C7E">
        <w:trPr>
          <w:trHeight w:val="72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C7E" w:rsidRPr="00460C7E" w:rsidRDefault="00460C7E" w:rsidP="00460C7E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460C7E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t>ДАТЫ ЗАЕЗДОВ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7E" w:rsidRPr="00460C7E" w:rsidRDefault="00460C7E" w:rsidP="00460C7E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460C7E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t>ЦЕНА</w:t>
            </w:r>
          </w:p>
        </w:tc>
      </w:tr>
      <w:tr w:rsidR="00460C7E" w:rsidRPr="00460C7E" w:rsidTr="00460C7E">
        <w:trPr>
          <w:trHeight w:val="375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460C7E" w:rsidRPr="00460C7E" w:rsidRDefault="00460C7E" w:rsidP="00460C7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460C7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28.01.2021 - 31.01.2021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C7E" w:rsidRPr="00460C7E" w:rsidRDefault="00460C7E" w:rsidP="00460C7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460C7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€ 115</w:t>
            </w:r>
          </w:p>
        </w:tc>
      </w:tr>
      <w:tr w:rsidR="00460C7E" w:rsidRPr="00460C7E" w:rsidTr="00460C7E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460C7E" w:rsidRPr="00460C7E" w:rsidRDefault="00460C7E" w:rsidP="00460C7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460C7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11.02.2021 - 14.02.2021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C7E" w:rsidRPr="00460C7E" w:rsidRDefault="00460C7E" w:rsidP="00460C7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460C7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€ 115</w:t>
            </w:r>
          </w:p>
        </w:tc>
      </w:tr>
      <w:tr w:rsidR="00460C7E" w:rsidRPr="00460C7E" w:rsidTr="00460C7E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460C7E" w:rsidRPr="00460C7E" w:rsidRDefault="00460C7E" w:rsidP="00460C7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460C7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05.03.2021 - 08.03.2021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C7E" w:rsidRPr="00460C7E" w:rsidRDefault="00460C7E" w:rsidP="00460C7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460C7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€ 115</w:t>
            </w:r>
          </w:p>
        </w:tc>
      </w:tr>
      <w:tr w:rsidR="00460C7E" w:rsidRPr="00460C7E" w:rsidTr="00460C7E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460C7E" w:rsidRPr="00460C7E" w:rsidRDefault="00460C7E" w:rsidP="00460C7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460C7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01.04.2021 - 04.04.2021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C7E" w:rsidRPr="00460C7E" w:rsidRDefault="00460C7E" w:rsidP="00460C7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460C7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€ 115</w:t>
            </w:r>
          </w:p>
        </w:tc>
      </w:tr>
      <w:tr w:rsidR="00460C7E" w:rsidRPr="00460C7E" w:rsidTr="00460C7E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460C7E" w:rsidRPr="00460C7E" w:rsidRDefault="00460C7E" w:rsidP="00460C7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460C7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15.04.2021 - 18.04.2021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C7E" w:rsidRPr="00460C7E" w:rsidRDefault="00460C7E" w:rsidP="00460C7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460C7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€ 115</w:t>
            </w:r>
          </w:p>
        </w:tc>
      </w:tr>
      <w:tr w:rsidR="00460C7E" w:rsidRPr="00460C7E" w:rsidTr="00460C7E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460C7E" w:rsidRPr="00460C7E" w:rsidRDefault="00460C7E" w:rsidP="00460C7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460C7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01.05.2021 - 04.05.2021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C7E" w:rsidRPr="00460C7E" w:rsidRDefault="00460C7E" w:rsidP="00460C7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460C7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€ 115</w:t>
            </w:r>
          </w:p>
        </w:tc>
      </w:tr>
      <w:tr w:rsidR="00460C7E" w:rsidRPr="00460C7E" w:rsidTr="00460C7E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460C7E" w:rsidRPr="00460C7E" w:rsidRDefault="00460C7E" w:rsidP="00460C7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460C7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08.05.2021 - 11.05.2021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C7E" w:rsidRPr="00460C7E" w:rsidRDefault="00460C7E" w:rsidP="00460C7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460C7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€ 115</w:t>
            </w:r>
          </w:p>
        </w:tc>
      </w:tr>
      <w:tr w:rsidR="00460C7E" w:rsidRPr="00460C7E" w:rsidTr="00460C7E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460C7E" w:rsidRPr="00460C7E" w:rsidRDefault="00460C7E" w:rsidP="00460C7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460C7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27.05.2021 - 30.05.2021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C7E" w:rsidRPr="00460C7E" w:rsidRDefault="00460C7E" w:rsidP="00460C7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460C7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€ 115</w:t>
            </w:r>
          </w:p>
        </w:tc>
      </w:tr>
      <w:tr w:rsidR="00460C7E" w:rsidRPr="00460C7E" w:rsidTr="00460C7E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460C7E" w:rsidRPr="00460C7E" w:rsidRDefault="00460C7E" w:rsidP="00460C7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460C7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10.06.2021 - 13.06.2021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C7E" w:rsidRPr="00460C7E" w:rsidRDefault="00460C7E" w:rsidP="00460C7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460C7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€ 115</w:t>
            </w:r>
          </w:p>
        </w:tc>
      </w:tr>
      <w:tr w:rsidR="00460C7E" w:rsidRPr="00460C7E" w:rsidTr="00460C7E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460C7E" w:rsidRPr="00460C7E" w:rsidRDefault="00460C7E" w:rsidP="00460C7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460C7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24.06.2021 - 27.06.2021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C7E" w:rsidRPr="00460C7E" w:rsidRDefault="00460C7E" w:rsidP="00460C7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460C7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€ 115</w:t>
            </w:r>
          </w:p>
        </w:tc>
      </w:tr>
      <w:tr w:rsidR="00460C7E" w:rsidRPr="00460C7E" w:rsidTr="00460C7E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460C7E" w:rsidRPr="00460C7E" w:rsidRDefault="00460C7E" w:rsidP="00460C7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460C7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01.07.2021 - 04.07.2021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C7E" w:rsidRPr="00460C7E" w:rsidRDefault="00460C7E" w:rsidP="00460C7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460C7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€ 115</w:t>
            </w:r>
          </w:p>
        </w:tc>
      </w:tr>
      <w:tr w:rsidR="00460C7E" w:rsidRPr="00460C7E" w:rsidTr="00460C7E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460C7E" w:rsidRPr="00460C7E" w:rsidRDefault="00460C7E" w:rsidP="00460C7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460C7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15.07.2021 - 18.07.2021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C7E" w:rsidRPr="00460C7E" w:rsidRDefault="00460C7E" w:rsidP="00460C7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460C7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€ 115</w:t>
            </w:r>
          </w:p>
        </w:tc>
      </w:tr>
      <w:tr w:rsidR="00460C7E" w:rsidRPr="00460C7E" w:rsidTr="00460C7E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460C7E" w:rsidRPr="00460C7E" w:rsidRDefault="00460C7E" w:rsidP="00460C7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460C7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29.07.2021 - 01.08.2021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C7E" w:rsidRPr="00460C7E" w:rsidRDefault="00460C7E" w:rsidP="00460C7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460C7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€ 115</w:t>
            </w:r>
          </w:p>
        </w:tc>
      </w:tr>
      <w:tr w:rsidR="00460C7E" w:rsidRPr="00460C7E" w:rsidTr="00460C7E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460C7E" w:rsidRPr="00460C7E" w:rsidRDefault="00460C7E" w:rsidP="00460C7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460C7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12.08.2021 - 15.08.2021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C7E" w:rsidRPr="00460C7E" w:rsidRDefault="00460C7E" w:rsidP="00460C7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460C7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€ 115</w:t>
            </w:r>
          </w:p>
        </w:tc>
      </w:tr>
      <w:tr w:rsidR="00460C7E" w:rsidRPr="00460C7E" w:rsidTr="00460C7E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460C7E" w:rsidRPr="00460C7E" w:rsidRDefault="00460C7E" w:rsidP="00460C7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460C7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26.08.2021 - 29.08.2021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C7E" w:rsidRPr="00460C7E" w:rsidRDefault="00460C7E" w:rsidP="00460C7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460C7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€ 115</w:t>
            </w:r>
          </w:p>
        </w:tc>
      </w:tr>
      <w:tr w:rsidR="00460C7E" w:rsidRPr="00460C7E" w:rsidTr="00460C7E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460C7E" w:rsidRPr="00460C7E" w:rsidRDefault="00460C7E" w:rsidP="00460C7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460C7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09.09.2021 - 12.09.2021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C7E" w:rsidRPr="00460C7E" w:rsidRDefault="00460C7E" w:rsidP="00460C7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460C7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€ 115</w:t>
            </w:r>
          </w:p>
        </w:tc>
      </w:tr>
      <w:tr w:rsidR="00460C7E" w:rsidRPr="00460C7E" w:rsidTr="00460C7E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FAFA"/>
            <w:vAlign w:val="bottom"/>
            <w:hideMark/>
          </w:tcPr>
          <w:p w:rsidR="00460C7E" w:rsidRPr="00460C7E" w:rsidRDefault="00460C7E" w:rsidP="00460C7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460C7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23.09.2021 - 26.09.2021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460C7E" w:rsidRPr="00460C7E" w:rsidRDefault="00460C7E" w:rsidP="00460C7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460C7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€ 115</w:t>
            </w:r>
          </w:p>
        </w:tc>
      </w:tr>
    </w:tbl>
    <w:p w:rsidR="000C7433" w:rsidRDefault="000C7433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977CD" w:rsidRPr="002977CD" w:rsidRDefault="002977CD" w:rsidP="00297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7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входит:</w:t>
      </w:r>
    </w:p>
    <w:p w:rsidR="002977CD" w:rsidRPr="002977CD" w:rsidRDefault="002977CD" w:rsidP="002977C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77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обзорные экскурсии по Стокгольму и Риге;</w:t>
      </w:r>
    </w:p>
    <w:p w:rsidR="002977CD" w:rsidRPr="002977CD" w:rsidRDefault="002977CD" w:rsidP="002977C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77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проезд на автобусе;</w:t>
      </w:r>
    </w:p>
    <w:p w:rsidR="002977CD" w:rsidRPr="002977CD" w:rsidRDefault="002977CD" w:rsidP="002977C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77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проживание 1 ночь в отеле </w:t>
      </w:r>
      <w:proofErr w:type="spellStart"/>
      <w:r w:rsidRPr="002977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ScandicSkogshöjd</w:t>
      </w:r>
      <w:proofErr w:type="spellEnd"/>
      <w:r w:rsidRPr="002977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4* </w:t>
      </w:r>
      <w:proofErr w:type="spellStart"/>
      <w:r w:rsidRPr="002977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</w:t>
      </w:r>
      <w:proofErr w:type="spellEnd"/>
      <w:r w:rsidRPr="002977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завтраком;</w:t>
      </w:r>
    </w:p>
    <w:p w:rsidR="002977CD" w:rsidRPr="002977CD" w:rsidRDefault="002977CD" w:rsidP="002977C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77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проезд на круизном лайнере Рига-Стокгольм-Рига компании </w:t>
      </w:r>
      <w:proofErr w:type="spellStart"/>
      <w:r w:rsidRPr="002977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Таллинк</w:t>
      </w:r>
      <w:proofErr w:type="spellEnd"/>
      <w:r w:rsidRPr="002977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977CD" w:rsidRPr="002977CD" w:rsidRDefault="002977CD" w:rsidP="002977C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77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2977CD" w:rsidRPr="002977CD" w:rsidRDefault="002977CD" w:rsidP="002977C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77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не входит:</w:t>
      </w:r>
    </w:p>
    <w:p w:rsidR="002977CD" w:rsidRPr="002977CD" w:rsidRDefault="002977CD" w:rsidP="002977C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77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туристическая услуга 50 рублей;</w:t>
      </w:r>
    </w:p>
    <w:p w:rsidR="002977CD" w:rsidRPr="002977CD" w:rsidRDefault="002977CD" w:rsidP="002977C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77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обязательная доплата за завтраки на лайнере (7 евро каждый завтрак);</w:t>
      </w:r>
    </w:p>
    <w:p w:rsidR="002977CD" w:rsidRPr="002977CD" w:rsidRDefault="002977CD" w:rsidP="002977C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77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виза если нету;</w:t>
      </w:r>
    </w:p>
    <w:p w:rsidR="002977CD" w:rsidRPr="002977CD" w:rsidRDefault="002977CD" w:rsidP="002977C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77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 экскурсии по желанию.</w:t>
      </w:r>
    </w:p>
    <w:p w:rsidR="00C47BD9" w:rsidRPr="005D0D75" w:rsidRDefault="00C47BD9" w:rsidP="002977C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C47BD9" w:rsidRPr="005D0D75" w:rsidSect="0085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7429"/>
    <w:multiLevelType w:val="multilevel"/>
    <w:tmpl w:val="4722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6D26DB"/>
    <w:multiLevelType w:val="multilevel"/>
    <w:tmpl w:val="BA24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77269"/>
    <w:multiLevelType w:val="multilevel"/>
    <w:tmpl w:val="D5D0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B04EF"/>
    <w:multiLevelType w:val="multilevel"/>
    <w:tmpl w:val="F612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65EA4"/>
    <w:multiLevelType w:val="multilevel"/>
    <w:tmpl w:val="1D6E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B051B5"/>
    <w:multiLevelType w:val="multilevel"/>
    <w:tmpl w:val="93B2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061C42"/>
    <w:multiLevelType w:val="multilevel"/>
    <w:tmpl w:val="87EC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A66922"/>
    <w:multiLevelType w:val="multilevel"/>
    <w:tmpl w:val="FCE8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407C1"/>
    <w:multiLevelType w:val="multilevel"/>
    <w:tmpl w:val="6C2C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D64BBF"/>
    <w:multiLevelType w:val="multilevel"/>
    <w:tmpl w:val="2338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D23D84"/>
    <w:multiLevelType w:val="multilevel"/>
    <w:tmpl w:val="5EDE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DE7960"/>
    <w:multiLevelType w:val="multilevel"/>
    <w:tmpl w:val="4AC0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243C44"/>
    <w:multiLevelType w:val="multilevel"/>
    <w:tmpl w:val="5804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717444"/>
    <w:multiLevelType w:val="multilevel"/>
    <w:tmpl w:val="4996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3"/>
  </w:num>
  <w:num w:numId="5">
    <w:abstractNumId w:val="6"/>
  </w:num>
  <w:num w:numId="6">
    <w:abstractNumId w:val="9"/>
  </w:num>
  <w:num w:numId="7">
    <w:abstractNumId w:val="10"/>
  </w:num>
  <w:num w:numId="8">
    <w:abstractNumId w:val="12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D75"/>
    <w:rsid w:val="000C7433"/>
    <w:rsid w:val="00180825"/>
    <w:rsid w:val="002977CD"/>
    <w:rsid w:val="003455B8"/>
    <w:rsid w:val="003A0AA4"/>
    <w:rsid w:val="00414D98"/>
    <w:rsid w:val="00460C7E"/>
    <w:rsid w:val="005D0D75"/>
    <w:rsid w:val="00626EA1"/>
    <w:rsid w:val="007A4AFC"/>
    <w:rsid w:val="007B211B"/>
    <w:rsid w:val="00852F64"/>
    <w:rsid w:val="00B349DF"/>
    <w:rsid w:val="00C47BD9"/>
    <w:rsid w:val="00E51CAD"/>
    <w:rsid w:val="00F1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64"/>
  </w:style>
  <w:style w:type="paragraph" w:styleId="1">
    <w:name w:val="heading 1"/>
    <w:basedOn w:val="a"/>
    <w:link w:val="10"/>
    <w:uiPriority w:val="9"/>
    <w:qFormat/>
    <w:rsid w:val="005D0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D0D75"/>
    <w:rPr>
      <w:b/>
      <w:bCs/>
    </w:rPr>
  </w:style>
  <w:style w:type="paragraph" w:styleId="a4">
    <w:name w:val="Normal (Web)"/>
    <w:basedOn w:val="a"/>
    <w:uiPriority w:val="99"/>
    <w:semiHidden/>
    <w:unhideWhenUsed/>
    <w:rsid w:val="005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4A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2265">
          <w:marLeft w:val="0"/>
          <w:marRight w:val="0"/>
          <w:marTop w:val="4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turizm.by/turistam/kuda-poekhat-otdykhat/stockhol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lturizm.by/turistam/kuda-poekhat-otdykhat/stockhol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turistam/kuda-poekhat-otdykhat/stockhol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elturizm.by/turistam/kuda-poekhat-otdykhat/stockhol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elturizm.by/turistam/kuda-poekhat-otdykhat/stockhol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</cp:lastModifiedBy>
  <cp:revision>2</cp:revision>
  <dcterms:created xsi:type="dcterms:W3CDTF">2021-01-12T13:12:00Z</dcterms:created>
  <dcterms:modified xsi:type="dcterms:W3CDTF">2021-01-12T13:12:00Z</dcterms:modified>
</cp:coreProperties>
</file>